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49281" w14:textId="77777777" w:rsidR="00D54353" w:rsidRPr="00F71ED4" w:rsidRDefault="00D54353" w:rsidP="00C339B1">
      <w:pPr>
        <w:ind w:left="-90"/>
        <w:rPr>
          <w:rFonts w:ascii="Arial" w:hAnsi="Arial" w:cs="Arial"/>
        </w:rPr>
      </w:pPr>
      <w:bookmarkStart w:id="0" w:name="_Hlk93584702"/>
      <w:bookmarkEnd w:id="0"/>
    </w:p>
    <w:p w14:paraId="29D6DF6B" w14:textId="77777777" w:rsidR="002E5BCD" w:rsidRPr="00F71ED4" w:rsidRDefault="002E5BCD" w:rsidP="00C339B1">
      <w:pPr>
        <w:ind w:left="-90"/>
        <w:jc w:val="center"/>
        <w:rPr>
          <w:rFonts w:ascii="Arial" w:hAnsi="Arial" w:cs="Arial"/>
        </w:rPr>
      </w:pPr>
    </w:p>
    <w:p w14:paraId="1B84890D" w14:textId="77777777" w:rsidR="002E5BCD" w:rsidRPr="00F71ED4" w:rsidRDefault="002E5BCD" w:rsidP="00C339B1">
      <w:pPr>
        <w:ind w:left="-90"/>
        <w:jc w:val="center"/>
        <w:rPr>
          <w:rFonts w:ascii="Arial" w:hAnsi="Arial" w:cs="Arial"/>
        </w:rPr>
      </w:pPr>
    </w:p>
    <w:p w14:paraId="486A47C0" w14:textId="77777777" w:rsidR="002E5BCD" w:rsidRPr="00F71ED4" w:rsidRDefault="002E5BCD" w:rsidP="00C339B1">
      <w:pPr>
        <w:ind w:left="-90"/>
        <w:jc w:val="center"/>
        <w:rPr>
          <w:rFonts w:ascii="Arial" w:hAnsi="Arial" w:cs="Arial"/>
        </w:rPr>
      </w:pPr>
    </w:p>
    <w:p w14:paraId="70AAC0AE" w14:textId="77777777" w:rsidR="002E5BCD" w:rsidRPr="00F71ED4" w:rsidRDefault="002E5BCD" w:rsidP="00C339B1">
      <w:pPr>
        <w:ind w:left="-90"/>
        <w:jc w:val="center"/>
        <w:rPr>
          <w:rFonts w:ascii="Arial" w:hAnsi="Arial" w:cs="Arial"/>
        </w:rPr>
      </w:pPr>
    </w:p>
    <w:p w14:paraId="0B6FD591" w14:textId="77777777" w:rsidR="002E5BCD" w:rsidRPr="00F71ED4" w:rsidRDefault="002E5BCD" w:rsidP="00C339B1">
      <w:pPr>
        <w:ind w:left="-90"/>
        <w:jc w:val="center"/>
        <w:rPr>
          <w:rFonts w:ascii="Arial" w:hAnsi="Arial" w:cs="Arial"/>
        </w:rPr>
      </w:pPr>
    </w:p>
    <w:p w14:paraId="0B845F7D" w14:textId="77777777" w:rsidR="002E5BCD" w:rsidRPr="00F71ED4" w:rsidRDefault="002E5BCD" w:rsidP="00C339B1">
      <w:pPr>
        <w:ind w:left="-90"/>
        <w:jc w:val="center"/>
        <w:rPr>
          <w:rFonts w:ascii="Arial" w:hAnsi="Arial" w:cs="Arial"/>
        </w:rPr>
      </w:pPr>
    </w:p>
    <w:p w14:paraId="43B7DD64" w14:textId="77777777" w:rsidR="002E5BCD" w:rsidRPr="00F71ED4" w:rsidRDefault="002E5BCD" w:rsidP="00C339B1">
      <w:pPr>
        <w:ind w:left="-90"/>
        <w:jc w:val="center"/>
        <w:rPr>
          <w:rFonts w:ascii="Arial" w:hAnsi="Arial" w:cs="Arial"/>
        </w:rPr>
      </w:pPr>
    </w:p>
    <w:p w14:paraId="0A2C5EE7" w14:textId="77777777" w:rsidR="00B27E59" w:rsidRDefault="00B27E59" w:rsidP="00C339B1">
      <w:pPr>
        <w:ind w:left="-90"/>
        <w:jc w:val="center"/>
        <w:rPr>
          <w:rFonts w:ascii="Arial" w:hAnsi="Arial" w:cs="Arial"/>
          <w:b/>
          <w:bCs/>
        </w:rPr>
      </w:pPr>
    </w:p>
    <w:p w14:paraId="5F214B4C" w14:textId="77777777" w:rsidR="00B27E59" w:rsidRDefault="00B27E59" w:rsidP="00C339B1">
      <w:pPr>
        <w:ind w:left="-90"/>
        <w:jc w:val="center"/>
        <w:rPr>
          <w:rFonts w:ascii="Arial" w:hAnsi="Arial" w:cs="Arial"/>
          <w:b/>
          <w:bCs/>
        </w:rPr>
      </w:pPr>
    </w:p>
    <w:p w14:paraId="4796CCC6" w14:textId="77777777" w:rsidR="00B27E59" w:rsidRDefault="00B27E59" w:rsidP="00C339B1">
      <w:pPr>
        <w:ind w:left="-90"/>
        <w:jc w:val="center"/>
        <w:rPr>
          <w:rFonts w:ascii="Arial" w:hAnsi="Arial" w:cs="Arial"/>
          <w:b/>
          <w:bCs/>
        </w:rPr>
      </w:pPr>
    </w:p>
    <w:p w14:paraId="0A0335B9" w14:textId="77777777" w:rsidR="00B27E59" w:rsidRDefault="00B27E59" w:rsidP="00C339B1">
      <w:pPr>
        <w:ind w:left="-90"/>
        <w:jc w:val="center"/>
        <w:rPr>
          <w:rFonts w:ascii="Arial" w:hAnsi="Arial" w:cs="Arial"/>
          <w:b/>
          <w:bCs/>
        </w:rPr>
      </w:pPr>
    </w:p>
    <w:p w14:paraId="3C72FC0B" w14:textId="77777777" w:rsidR="00B27E59" w:rsidRDefault="00B27E59" w:rsidP="00C339B1">
      <w:pPr>
        <w:ind w:left="-90"/>
        <w:jc w:val="center"/>
        <w:rPr>
          <w:rFonts w:ascii="Arial" w:hAnsi="Arial" w:cs="Arial"/>
          <w:b/>
          <w:bCs/>
        </w:rPr>
      </w:pPr>
    </w:p>
    <w:p w14:paraId="7334B2B5" w14:textId="77777777" w:rsidR="00B27E59" w:rsidRDefault="00B27E59" w:rsidP="00C339B1">
      <w:pPr>
        <w:ind w:left="-90"/>
        <w:jc w:val="center"/>
        <w:rPr>
          <w:rFonts w:ascii="Arial" w:hAnsi="Arial" w:cs="Arial"/>
          <w:b/>
          <w:bCs/>
        </w:rPr>
      </w:pPr>
    </w:p>
    <w:p w14:paraId="0AB5783F" w14:textId="223C0265" w:rsidR="00852909" w:rsidRPr="004F5F80" w:rsidRDefault="004F5F80" w:rsidP="00C339B1">
      <w:pPr>
        <w:ind w:left="-9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</w:t>
      </w:r>
      <w:r w:rsidR="00941BA6">
        <w:rPr>
          <w:rFonts w:ascii="Arial" w:hAnsi="Arial" w:cs="Arial"/>
          <w:b/>
          <w:bCs/>
        </w:rPr>
        <w:t>PPENDIX</w:t>
      </w:r>
      <w:r w:rsidR="00B27E59">
        <w:rPr>
          <w:rFonts w:ascii="Arial" w:hAnsi="Arial" w:cs="Arial"/>
          <w:b/>
          <w:bCs/>
        </w:rPr>
        <w:t xml:space="preserve"> B</w:t>
      </w:r>
    </w:p>
    <w:p w14:paraId="0FC107B6" w14:textId="7B519958" w:rsidR="00573206" w:rsidRPr="00F71ED4" w:rsidRDefault="00573206" w:rsidP="00C339B1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</w:rPr>
        <w:br w:type="page"/>
      </w:r>
    </w:p>
    <w:p w14:paraId="091503B1" w14:textId="2F43CEBD" w:rsidR="00573206" w:rsidRPr="00F71ED4" w:rsidRDefault="00C637B3" w:rsidP="00C339B1">
      <w:pPr>
        <w:ind w:left="-90"/>
        <w:jc w:val="center"/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lastRenderedPageBreak/>
        <w:t xml:space="preserve">Table </w:t>
      </w:r>
      <w:r w:rsidR="00573206" w:rsidRPr="00F71ED4">
        <w:rPr>
          <w:rFonts w:ascii="Arial" w:hAnsi="Arial" w:cs="Arial"/>
          <w:b/>
          <w:bCs/>
        </w:rPr>
        <w:t xml:space="preserve">1: </w:t>
      </w:r>
      <w:r w:rsidR="00D41E6B" w:rsidRPr="00F71ED4">
        <w:rPr>
          <w:rFonts w:ascii="Arial" w:hAnsi="Arial" w:cs="Arial"/>
          <w:b/>
          <w:bCs/>
        </w:rPr>
        <w:t>All Cancers</w:t>
      </w:r>
    </w:p>
    <w:p w14:paraId="3EB0C1EB" w14:textId="2B6488A5" w:rsidR="004C3C52" w:rsidRPr="00F71ED4" w:rsidRDefault="00DA649F" w:rsidP="00C339B1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0E6CEFC0" wp14:editId="1F8AF72A">
            <wp:simplePos x="0" y="0"/>
            <wp:positionH relativeFrom="column">
              <wp:posOffset>-193675</wp:posOffset>
            </wp:positionH>
            <wp:positionV relativeFrom="paragraph">
              <wp:posOffset>3562350</wp:posOffset>
            </wp:positionV>
            <wp:extent cx="3413760" cy="1956435"/>
            <wp:effectExtent l="0" t="0" r="254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195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37B3" w:rsidRPr="00F71ED4">
        <w:rPr>
          <w:rFonts w:ascii="Arial" w:hAnsi="Arial" w:cs="Arial"/>
          <w:b/>
          <w:bCs/>
          <w:noProof/>
          <w:lang w:eastAsia="en-US"/>
        </w:rPr>
        <w:drawing>
          <wp:anchor distT="0" distB="0" distL="114300" distR="114300" simplePos="0" relativeHeight="251661312" behindDoc="0" locked="0" layoutInCell="1" allowOverlap="1" wp14:anchorId="788A629E" wp14:editId="6093D857">
            <wp:simplePos x="0" y="0"/>
            <wp:positionH relativeFrom="margin">
              <wp:posOffset>3508375</wp:posOffset>
            </wp:positionH>
            <wp:positionV relativeFrom="paragraph">
              <wp:posOffset>5567045</wp:posOffset>
            </wp:positionV>
            <wp:extent cx="3656965" cy="2108200"/>
            <wp:effectExtent l="0" t="0" r="63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10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37B3" w:rsidRPr="00F71ED4">
        <w:rPr>
          <w:rFonts w:ascii="Arial" w:hAnsi="Arial" w:cs="Arial"/>
          <w:b/>
          <w:bCs/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38B40DAE" wp14:editId="69978BAF">
            <wp:simplePos x="0" y="0"/>
            <wp:positionH relativeFrom="column">
              <wp:posOffset>3449955</wp:posOffset>
            </wp:positionH>
            <wp:positionV relativeFrom="paragraph">
              <wp:posOffset>3560445</wp:posOffset>
            </wp:positionV>
            <wp:extent cx="3710940" cy="20066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200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7"/>
        <w:gridCol w:w="1557"/>
        <w:gridCol w:w="1557"/>
        <w:gridCol w:w="1849"/>
        <w:gridCol w:w="1752"/>
        <w:gridCol w:w="1458"/>
      </w:tblGrid>
      <w:tr w:rsidR="00573206" w:rsidRPr="00F71ED4" w14:paraId="786ACAD0" w14:textId="77777777" w:rsidTr="009F5E9F">
        <w:tc>
          <w:tcPr>
            <w:tcW w:w="1216" w:type="pct"/>
          </w:tcPr>
          <w:p w14:paraId="21D7B15F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721" w:type="pct"/>
          </w:tcPr>
          <w:p w14:paraId="6ABC52F0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721" w:type="pct"/>
          </w:tcPr>
          <w:p w14:paraId="55C6C1B0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856" w:type="pct"/>
          </w:tcPr>
          <w:p w14:paraId="45016A7C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 (log)</w:t>
            </w:r>
          </w:p>
        </w:tc>
        <w:tc>
          <w:tcPr>
            <w:tcW w:w="811" w:type="pct"/>
          </w:tcPr>
          <w:p w14:paraId="625EDFF3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Std Error (log)</w:t>
            </w:r>
          </w:p>
        </w:tc>
        <w:tc>
          <w:tcPr>
            <w:tcW w:w="676" w:type="pct"/>
          </w:tcPr>
          <w:p w14:paraId="6CC2635D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</w:tc>
      </w:tr>
      <w:tr w:rsidR="00573206" w:rsidRPr="00F71ED4" w14:paraId="3FF23B22" w14:textId="77777777" w:rsidTr="009F5E9F">
        <w:tc>
          <w:tcPr>
            <w:tcW w:w="1216" w:type="pct"/>
          </w:tcPr>
          <w:p w14:paraId="33F37A49" w14:textId="77777777" w:rsidR="00573206" w:rsidRPr="00F71ED4" w:rsidRDefault="00573206" w:rsidP="00B27E59">
            <w:pPr>
              <w:spacing w:line="360" w:lineRule="auto"/>
              <w:ind w:left="-90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Pinkerton et al (2020)</w:t>
            </w:r>
          </w:p>
        </w:tc>
        <w:tc>
          <w:tcPr>
            <w:tcW w:w="721" w:type="pct"/>
          </w:tcPr>
          <w:p w14:paraId="1EA70B94" w14:textId="10C24448" w:rsidR="00573206" w:rsidRPr="00F71ED4" w:rsidRDefault="006D3C9D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721" w:type="pct"/>
          </w:tcPr>
          <w:p w14:paraId="0973E411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856" w:type="pct"/>
          </w:tcPr>
          <w:p w14:paraId="3E01159A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0.113</w:t>
            </w:r>
          </w:p>
        </w:tc>
        <w:tc>
          <w:tcPr>
            <w:tcW w:w="811" w:type="pct"/>
          </w:tcPr>
          <w:p w14:paraId="4AA67BFA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0.018</w:t>
            </w:r>
          </w:p>
        </w:tc>
        <w:tc>
          <w:tcPr>
            <w:tcW w:w="676" w:type="pct"/>
          </w:tcPr>
          <w:p w14:paraId="6FEF0726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1.12</w:t>
            </w:r>
          </w:p>
        </w:tc>
      </w:tr>
      <w:tr w:rsidR="00573206" w:rsidRPr="00F71ED4" w14:paraId="4E4749AC" w14:textId="77777777" w:rsidTr="009F5E9F">
        <w:tc>
          <w:tcPr>
            <w:tcW w:w="1216" w:type="pct"/>
          </w:tcPr>
          <w:p w14:paraId="4AD36AC8" w14:textId="77777777" w:rsidR="00573206" w:rsidRPr="00F71ED4" w:rsidRDefault="00573206" w:rsidP="00B27E59">
            <w:pPr>
              <w:spacing w:line="360" w:lineRule="auto"/>
              <w:ind w:left="-90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Muegge et al (2018)</w:t>
            </w:r>
          </w:p>
        </w:tc>
        <w:tc>
          <w:tcPr>
            <w:tcW w:w="721" w:type="pct"/>
          </w:tcPr>
          <w:p w14:paraId="2BB455EC" w14:textId="42FC22BC" w:rsidR="00573206" w:rsidRPr="00F71ED4" w:rsidRDefault="006D3C9D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721" w:type="pct"/>
          </w:tcPr>
          <w:p w14:paraId="4050FB5A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856" w:type="pct"/>
          </w:tcPr>
          <w:p w14:paraId="7DC78382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0.174</w:t>
            </w:r>
          </w:p>
        </w:tc>
        <w:tc>
          <w:tcPr>
            <w:tcW w:w="811" w:type="pct"/>
          </w:tcPr>
          <w:p w14:paraId="6A0D0DEE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0.047</w:t>
            </w:r>
          </w:p>
        </w:tc>
        <w:tc>
          <w:tcPr>
            <w:tcW w:w="676" w:type="pct"/>
          </w:tcPr>
          <w:p w14:paraId="11DC5F78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1.19</w:t>
            </w:r>
          </w:p>
        </w:tc>
      </w:tr>
      <w:tr w:rsidR="00573206" w:rsidRPr="00F71ED4" w14:paraId="05849DAA" w14:textId="77777777" w:rsidTr="009F5E9F">
        <w:tc>
          <w:tcPr>
            <w:tcW w:w="1216" w:type="pct"/>
          </w:tcPr>
          <w:p w14:paraId="1FE2257A" w14:textId="77777777" w:rsidR="00573206" w:rsidRPr="00F71ED4" w:rsidRDefault="00573206" w:rsidP="00B27E59">
            <w:pPr>
              <w:spacing w:line="360" w:lineRule="auto"/>
              <w:ind w:left="-90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Peterson et al (2018)</w:t>
            </w:r>
          </w:p>
        </w:tc>
        <w:tc>
          <w:tcPr>
            <w:tcW w:w="721" w:type="pct"/>
          </w:tcPr>
          <w:p w14:paraId="41C47291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721" w:type="pct"/>
          </w:tcPr>
          <w:p w14:paraId="286BF5D3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856" w:type="pct"/>
          </w:tcPr>
          <w:p w14:paraId="50C26EA0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-0.010</w:t>
            </w:r>
          </w:p>
        </w:tc>
        <w:tc>
          <w:tcPr>
            <w:tcW w:w="811" w:type="pct"/>
          </w:tcPr>
          <w:p w14:paraId="4E1ADB32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0.052</w:t>
            </w:r>
          </w:p>
        </w:tc>
        <w:tc>
          <w:tcPr>
            <w:tcW w:w="676" w:type="pct"/>
          </w:tcPr>
          <w:p w14:paraId="7757FCA8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0.99</w:t>
            </w:r>
          </w:p>
        </w:tc>
      </w:tr>
      <w:tr w:rsidR="00573206" w:rsidRPr="00F71ED4" w14:paraId="4FFA0C37" w14:textId="77777777" w:rsidTr="009F5E9F">
        <w:tc>
          <w:tcPr>
            <w:tcW w:w="1216" w:type="pct"/>
          </w:tcPr>
          <w:p w14:paraId="4BA13423" w14:textId="77777777" w:rsidR="00573206" w:rsidRPr="00F71ED4" w:rsidRDefault="00573206" w:rsidP="00B27E59">
            <w:pPr>
              <w:spacing w:line="360" w:lineRule="auto"/>
              <w:ind w:left="-90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Harris et al (2018)</w:t>
            </w:r>
          </w:p>
        </w:tc>
        <w:tc>
          <w:tcPr>
            <w:tcW w:w="721" w:type="pct"/>
          </w:tcPr>
          <w:p w14:paraId="0259F118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Canada</w:t>
            </w:r>
          </w:p>
        </w:tc>
        <w:tc>
          <w:tcPr>
            <w:tcW w:w="721" w:type="pct"/>
          </w:tcPr>
          <w:p w14:paraId="4F82D90B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56" w:type="pct"/>
          </w:tcPr>
          <w:p w14:paraId="69CD6518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0.039</w:t>
            </w:r>
          </w:p>
        </w:tc>
        <w:tc>
          <w:tcPr>
            <w:tcW w:w="811" w:type="pct"/>
          </w:tcPr>
          <w:p w14:paraId="07AC425B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0.044</w:t>
            </w:r>
          </w:p>
        </w:tc>
        <w:tc>
          <w:tcPr>
            <w:tcW w:w="676" w:type="pct"/>
          </w:tcPr>
          <w:p w14:paraId="767A6177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1.04</w:t>
            </w:r>
          </w:p>
        </w:tc>
      </w:tr>
      <w:tr w:rsidR="00573206" w:rsidRPr="00F71ED4" w14:paraId="40DB3119" w14:textId="77777777" w:rsidTr="009F5E9F">
        <w:tc>
          <w:tcPr>
            <w:tcW w:w="1216" w:type="pct"/>
          </w:tcPr>
          <w:p w14:paraId="46B368BB" w14:textId="77777777" w:rsidR="00573206" w:rsidRPr="00F71ED4" w:rsidRDefault="00573206" w:rsidP="00B27E59">
            <w:pPr>
              <w:spacing w:line="360" w:lineRule="auto"/>
              <w:ind w:left="-90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Kulberg et al (2017)</w:t>
            </w:r>
          </w:p>
        </w:tc>
        <w:tc>
          <w:tcPr>
            <w:tcW w:w="721" w:type="pct"/>
          </w:tcPr>
          <w:p w14:paraId="6BC5A419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Sweden</w:t>
            </w:r>
          </w:p>
        </w:tc>
        <w:tc>
          <w:tcPr>
            <w:tcW w:w="721" w:type="pct"/>
          </w:tcPr>
          <w:p w14:paraId="18354EF1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56" w:type="pct"/>
          </w:tcPr>
          <w:p w14:paraId="502230C4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-0.211</w:t>
            </w:r>
          </w:p>
        </w:tc>
        <w:tc>
          <w:tcPr>
            <w:tcW w:w="811" w:type="pct"/>
          </w:tcPr>
          <w:p w14:paraId="4AB5B867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0.063</w:t>
            </w:r>
          </w:p>
        </w:tc>
        <w:tc>
          <w:tcPr>
            <w:tcW w:w="676" w:type="pct"/>
          </w:tcPr>
          <w:p w14:paraId="38702228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0.810</w:t>
            </w:r>
          </w:p>
        </w:tc>
      </w:tr>
      <w:tr w:rsidR="00573206" w:rsidRPr="00F71ED4" w14:paraId="3AEC2482" w14:textId="77777777" w:rsidTr="009F5E9F">
        <w:tc>
          <w:tcPr>
            <w:tcW w:w="1216" w:type="pct"/>
          </w:tcPr>
          <w:p w14:paraId="33F75A62" w14:textId="77777777" w:rsidR="00573206" w:rsidRPr="00F71ED4" w:rsidRDefault="00573206" w:rsidP="00B27E59">
            <w:pPr>
              <w:spacing w:line="360" w:lineRule="auto"/>
              <w:ind w:left="-90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Petersen et al (2017)</w:t>
            </w:r>
          </w:p>
        </w:tc>
        <w:tc>
          <w:tcPr>
            <w:tcW w:w="721" w:type="pct"/>
          </w:tcPr>
          <w:p w14:paraId="33533453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721" w:type="pct"/>
          </w:tcPr>
          <w:p w14:paraId="1A0B1C03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56" w:type="pct"/>
          </w:tcPr>
          <w:p w14:paraId="373E59FC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0.020</w:t>
            </w:r>
          </w:p>
        </w:tc>
        <w:tc>
          <w:tcPr>
            <w:tcW w:w="811" w:type="pct"/>
          </w:tcPr>
          <w:p w14:paraId="6E0EE98B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0.032</w:t>
            </w:r>
          </w:p>
        </w:tc>
        <w:tc>
          <w:tcPr>
            <w:tcW w:w="676" w:type="pct"/>
          </w:tcPr>
          <w:p w14:paraId="4D2260E6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1.02</w:t>
            </w:r>
          </w:p>
        </w:tc>
      </w:tr>
      <w:tr w:rsidR="00573206" w:rsidRPr="00F71ED4" w14:paraId="002F5AC0" w14:textId="77777777" w:rsidTr="009F5E9F">
        <w:trPr>
          <w:trHeight w:val="566"/>
        </w:trPr>
        <w:tc>
          <w:tcPr>
            <w:tcW w:w="1216" w:type="pct"/>
          </w:tcPr>
          <w:p w14:paraId="1041579C" w14:textId="77777777" w:rsidR="00573206" w:rsidRPr="00F71ED4" w:rsidRDefault="00573206" w:rsidP="00B27E59">
            <w:pPr>
              <w:spacing w:line="360" w:lineRule="auto"/>
              <w:ind w:left="-90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Glass, et al (2016)</w:t>
            </w:r>
          </w:p>
        </w:tc>
        <w:tc>
          <w:tcPr>
            <w:tcW w:w="721" w:type="pct"/>
          </w:tcPr>
          <w:p w14:paraId="35CAC0FB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Australia</w:t>
            </w:r>
          </w:p>
        </w:tc>
        <w:tc>
          <w:tcPr>
            <w:tcW w:w="721" w:type="pct"/>
          </w:tcPr>
          <w:p w14:paraId="3E5A37B3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  <w:p w14:paraId="261791B1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856" w:type="pct"/>
          </w:tcPr>
          <w:p w14:paraId="713CE799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0.077</w:t>
            </w:r>
          </w:p>
          <w:p w14:paraId="488DD08B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-0.211</w:t>
            </w:r>
          </w:p>
        </w:tc>
        <w:tc>
          <w:tcPr>
            <w:tcW w:w="811" w:type="pct"/>
          </w:tcPr>
          <w:p w14:paraId="038636FF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0.028</w:t>
            </w:r>
          </w:p>
          <w:p w14:paraId="4EF88796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0.057</w:t>
            </w:r>
          </w:p>
        </w:tc>
        <w:tc>
          <w:tcPr>
            <w:tcW w:w="676" w:type="pct"/>
          </w:tcPr>
          <w:p w14:paraId="2F76731D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1.08</w:t>
            </w:r>
          </w:p>
          <w:p w14:paraId="6E2AEF68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0.81</w:t>
            </w:r>
          </w:p>
        </w:tc>
      </w:tr>
      <w:tr w:rsidR="00573206" w:rsidRPr="00F71ED4" w14:paraId="174D7DB1" w14:textId="77777777" w:rsidTr="009F5E9F">
        <w:tc>
          <w:tcPr>
            <w:tcW w:w="1216" w:type="pct"/>
          </w:tcPr>
          <w:p w14:paraId="33B935DE" w14:textId="77777777" w:rsidR="00573206" w:rsidRPr="00F71ED4" w:rsidRDefault="00573206" w:rsidP="00B27E59">
            <w:pPr>
              <w:spacing w:line="360" w:lineRule="auto"/>
              <w:ind w:left="-90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Ahn et al (2015)</w:t>
            </w:r>
          </w:p>
        </w:tc>
        <w:tc>
          <w:tcPr>
            <w:tcW w:w="721" w:type="pct"/>
          </w:tcPr>
          <w:p w14:paraId="63544F61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Korea</w:t>
            </w:r>
          </w:p>
        </w:tc>
        <w:tc>
          <w:tcPr>
            <w:tcW w:w="721" w:type="pct"/>
          </w:tcPr>
          <w:p w14:paraId="34761A46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856" w:type="pct"/>
          </w:tcPr>
          <w:p w14:paraId="31DAC7B2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-0.545</w:t>
            </w:r>
          </w:p>
        </w:tc>
        <w:tc>
          <w:tcPr>
            <w:tcW w:w="811" w:type="pct"/>
          </w:tcPr>
          <w:p w14:paraId="312BD075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0.078</w:t>
            </w:r>
          </w:p>
        </w:tc>
        <w:tc>
          <w:tcPr>
            <w:tcW w:w="676" w:type="pct"/>
          </w:tcPr>
          <w:p w14:paraId="78E8D558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0.580</w:t>
            </w:r>
          </w:p>
        </w:tc>
      </w:tr>
      <w:tr w:rsidR="00573206" w:rsidRPr="00F71ED4" w14:paraId="1445AA09" w14:textId="77777777" w:rsidTr="009F5E9F">
        <w:tc>
          <w:tcPr>
            <w:tcW w:w="1216" w:type="pct"/>
          </w:tcPr>
          <w:p w14:paraId="12DBB85C" w14:textId="77777777" w:rsidR="00573206" w:rsidRPr="00F71ED4" w:rsidRDefault="00573206" w:rsidP="00B27E59">
            <w:pPr>
              <w:spacing w:line="360" w:lineRule="auto"/>
              <w:ind w:left="-90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Ahn et al (2012)</w:t>
            </w:r>
          </w:p>
        </w:tc>
        <w:tc>
          <w:tcPr>
            <w:tcW w:w="721" w:type="pct"/>
          </w:tcPr>
          <w:p w14:paraId="123C58B9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Korea</w:t>
            </w:r>
          </w:p>
        </w:tc>
        <w:tc>
          <w:tcPr>
            <w:tcW w:w="721" w:type="pct"/>
          </w:tcPr>
          <w:p w14:paraId="302466A2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56" w:type="pct"/>
          </w:tcPr>
          <w:p w14:paraId="7F821BE1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-0.031</w:t>
            </w:r>
          </w:p>
        </w:tc>
        <w:tc>
          <w:tcPr>
            <w:tcW w:w="811" w:type="pct"/>
          </w:tcPr>
          <w:p w14:paraId="3D748E6F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0.047</w:t>
            </w:r>
          </w:p>
        </w:tc>
        <w:tc>
          <w:tcPr>
            <w:tcW w:w="676" w:type="pct"/>
          </w:tcPr>
          <w:p w14:paraId="3B89105E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0.97</w:t>
            </w:r>
          </w:p>
        </w:tc>
      </w:tr>
      <w:tr w:rsidR="00573206" w:rsidRPr="00F71ED4" w14:paraId="247715B1" w14:textId="77777777" w:rsidTr="009F5E9F">
        <w:trPr>
          <w:trHeight w:val="324"/>
        </w:trPr>
        <w:tc>
          <w:tcPr>
            <w:tcW w:w="1216" w:type="pct"/>
            <w:tcBorders>
              <w:bottom w:val="nil"/>
            </w:tcBorders>
          </w:tcPr>
          <w:p w14:paraId="4F98E479" w14:textId="77777777" w:rsidR="00573206" w:rsidRPr="00F71ED4" w:rsidRDefault="00573206" w:rsidP="00B27E59">
            <w:pPr>
              <w:spacing w:line="360" w:lineRule="auto"/>
              <w:ind w:left="-90"/>
              <w:rPr>
                <w:rFonts w:ascii="Arial" w:hAnsi="Arial" w:cs="Arial"/>
              </w:rPr>
            </w:pPr>
            <w:bookmarkStart w:id="1" w:name="_Hlk75776926"/>
            <w:r w:rsidRPr="00F71ED4">
              <w:rPr>
                <w:rFonts w:ascii="Arial" w:hAnsi="Arial" w:cs="Arial"/>
              </w:rPr>
              <w:t>Daniels, et al (2014)</w:t>
            </w:r>
          </w:p>
        </w:tc>
        <w:tc>
          <w:tcPr>
            <w:tcW w:w="721" w:type="pct"/>
            <w:tcBorders>
              <w:bottom w:val="nil"/>
            </w:tcBorders>
          </w:tcPr>
          <w:p w14:paraId="3781E18E" w14:textId="2B750A4F" w:rsidR="00573206" w:rsidRPr="00F71ED4" w:rsidRDefault="006D3C9D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721" w:type="pct"/>
            <w:tcBorders>
              <w:bottom w:val="nil"/>
            </w:tcBorders>
          </w:tcPr>
          <w:p w14:paraId="0CB6D822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56" w:type="pct"/>
            <w:tcBorders>
              <w:bottom w:val="nil"/>
            </w:tcBorders>
          </w:tcPr>
          <w:p w14:paraId="5D8E5822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0.086</w:t>
            </w:r>
          </w:p>
        </w:tc>
        <w:tc>
          <w:tcPr>
            <w:tcW w:w="811" w:type="pct"/>
            <w:tcBorders>
              <w:bottom w:val="nil"/>
            </w:tcBorders>
          </w:tcPr>
          <w:p w14:paraId="38D7EAA4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0.014</w:t>
            </w:r>
          </w:p>
        </w:tc>
        <w:tc>
          <w:tcPr>
            <w:tcW w:w="676" w:type="pct"/>
            <w:tcBorders>
              <w:bottom w:val="nil"/>
            </w:tcBorders>
          </w:tcPr>
          <w:p w14:paraId="4E516AB2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1.09</w:t>
            </w:r>
          </w:p>
        </w:tc>
      </w:tr>
      <w:bookmarkEnd w:id="1"/>
      <w:tr w:rsidR="00573206" w:rsidRPr="00F71ED4" w14:paraId="179A9175" w14:textId="77777777" w:rsidTr="009F5E9F">
        <w:tc>
          <w:tcPr>
            <w:tcW w:w="1216" w:type="pct"/>
            <w:tcBorders>
              <w:top w:val="nil"/>
              <w:bottom w:val="single" w:sz="4" w:space="0" w:color="auto"/>
            </w:tcBorders>
          </w:tcPr>
          <w:p w14:paraId="0787F7C7" w14:textId="77777777" w:rsidR="00573206" w:rsidRPr="00F71ED4" w:rsidRDefault="00573206" w:rsidP="00B27E59">
            <w:pPr>
              <w:spacing w:line="360" w:lineRule="auto"/>
              <w:ind w:left="-90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Pukkala et al (2014)</w:t>
            </w:r>
          </w:p>
        </w:tc>
        <w:tc>
          <w:tcPr>
            <w:tcW w:w="721" w:type="pct"/>
            <w:tcBorders>
              <w:top w:val="nil"/>
              <w:bottom w:val="single" w:sz="4" w:space="0" w:color="auto"/>
            </w:tcBorders>
          </w:tcPr>
          <w:p w14:paraId="063943EB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Nordic</w:t>
            </w:r>
          </w:p>
        </w:tc>
        <w:tc>
          <w:tcPr>
            <w:tcW w:w="721" w:type="pct"/>
            <w:tcBorders>
              <w:top w:val="nil"/>
              <w:bottom w:val="single" w:sz="4" w:space="0" w:color="auto"/>
            </w:tcBorders>
          </w:tcPr>
          <w:p w14:paraId="5DEF51CE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56" w:type="pct"/>
            <w:tcBorders>
              <w:top w:val="nil"/>
              <w:bottom w:val="single" w:sz="4" w:space="0" w:color="auto"/>
            </w:tcBorders>
          </w:tcPr>
          <w:p w14:paraId="412237F5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0.058</w:t>
            </w:r>
          </w:p>
        </w:tc>
        <w:tc>
          <w:tcPr>
            <w:tcW w:w="811" w:type="pct"/>
            <w:tcBorders>
              <w:top w:val="nil"/>
              <w:bottom w:val="single" w:sz="4" w:space="0" w:color="auto"/>
            </w:tcBorders>
          </w:tcPr>
          <w:p w14:paraId="58C98FF6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0.022</w:t>
            </w:r>
          </w:p>
        </w:tc>
        <w:tc>
          <w:tcPr>
            <w:tcW w:w="676" w:type="pct"/>
            <w:tcBorders>
              <w:top w:val="nil"/>
              <w:bottom w:val="single" w:sz="4" w:space="0" w:color="auto"/>
            </w:tcBorders>
          </w:tcPr>
          <w:p w14:paraId="47A4C807" w14:textId="77777777" w:rsidR="00573206" w:rsidRPr="00F71ED4" w:rsidRDefault="00573206" w:rsidP="00B27E59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1.06</w:t>
            </w:r>
          </w:p>
        </w:tc>
      </w:tr>
    </w:tbl>
    <w:p w14:paraId="28DF4B21" w14:textId="6A787D1C" w:rsidR="0052462C" w:rsidRPr="00F71ED4" w:rsidRDefault="00C637B3" w:rsidP="00C339B1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b/>
          <w:bCs/>
          <w:noProof/>
          <w:lang w:eastAsia="en-US"/>
        </w:rPr>
        <w:drawing>
          <wp:anchor distT="0" distB="0" distL="114300" distR="114300" simplePos="0" relativeHeight="251660288" behindDoc="0" locked="0" layoutInCell="1" allowOverlap="1" wp14:anchorId="439541A7" wp14:editId="69C1A42A">
            <wp:simplePos x="0" y="0"/>
            <wp:positionH relativeFrom="column">
              <wp:posOffset>-304800</wp:posOffset>
            </wp:positionH>
            <wp:positionV relativeFrom="paragraph">
              <wp:posOffset>2210435</wp:posOffset>
            </wp:positionV>
            <wp:extent cx="3657600" cy="2043973"/>
            <wp:effectExtent l="0" t="0" r="0" b="127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043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CAF1F9" w14:textId="3E9B6316" w:rsidR="00573206" w:rsidRPr="00F71ED4" w:rsidRDefault="00573206" w:rsidP="00C339B1">
      <w:pPr>
        <w:ind w:left="-90"/>
        <w:rPr>
          <w:rFonts w:ascii="Arial" w:hAnsi="Arial" w:cs="Arial"/>
        </w:rPr>
      </w:pPr>
    </w:p>
    <w:p w14:paraId="18CFEE1A" w14:textId="6EC39350" w:rsidR="00590F43" w:rsidRPr="00F71ED4" w:rsidRDefault="00590F43" w:rsidP="00590F43">
      <w:pPr>
        <w:ind w:left="-90"/>
        <w:rPr>
          <w:rFonts w:ascii="Arial" w:hAnsi="Arial" w:cs="Arial"/>
          <w:b/>
          <w:bCs/>
        </w:rPr>
      </w:pPr>
    </w:p>
    <w:p w14:paraId="3FED6BA4" w14:textId="1D760C74" w:rsidR="00590F43" w:rsidRDefault="00590F43" w:rsidP="00590F43">
      <w:pPr>
        <w:ind w:left="-90"/>
        <w:rPr>
          <w:rFonts w:ascii="Arial" w:hAnsi="Arial" w:cs="Arial"/>
          <w:b/>
          <w:bCs/>
        </w:rPr>
      </w:pPr>
    </w:p>
    <w:p w14:paraId="3CBF11D3" w14:textId="4888CAB7" w:rsidR="00F855F6" w:rsidRDefault="00F855F6" w:rsidP="00590F43">
      <w:pPr>
        <w:ind w:left="-90"/>
        <w:rPr>
          <w:rFonts w:ascii="Arial" w:hAnsi="Arial" w:cs="Arial"/>
          <w:b/>
          <w:bCs/>
        </w:rPr>
      </w:pPr>
    </w:p>
    <w:p w14:paraId="66935B5C" w14:textId="084AAE8A" w:rsidR="00573206" w:rsidRPr="00F71ED4" w:rsidRDefault="0068695B" w:rsidP="00696E9E">
      <w:pPr>
        <w:ind w:left="-90"/>
        <w:jc w:val="center"/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t xml:space="preserve">Table </w:t>
      </w:r>
      <w:r w:rsidR="00192AB8" w:rsidRPr="00F71ED4">
        <w:rPr>
          <w:rFonts w:ascii="Arial" w:hAnsi="Arial" w:cs="Arial"/>
          <w:b/>
          <w:bCs/>
        </w:rPr>
        <w:t xml:space="preserve">2: </w:t>
      </w:r>
      <w:r w:rsidR="00C339B1" w:rsidRPr="00F71ED4">
        <w:rPr>
          <w:rFonts w:ascii="Arial" w:hAnsi="Arial" w:cs="Arial"/>
          <w:b/>
          <w:bCs/>
        </w:rPr>
        <w:t>Bladder Cancer</w:t>
      </w:r>
    </w:p>
    <w:p w14:paraId="75896B6B" w14:textId="62658FED" w:rsidR="00C339B1" w:rsidRPr="00F71ED4" w:rsidRDefault="00696E9E" w:rsidP="00C339B1">
      <w:pPr>
        <w:ind w:left="-90"/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t xml:space="preserve">Table 2: </w:t>
      </w:r>
      <w:r w:rsidR="00C339B1" w:rsidRPr="00F71ED4">
        <w:rPr>
          <w:rFonts w:ascii="Arial" w:hAnsi="Arial" w:cs="Arial"/>
          <w:b/>
          <w:bCs/>
        </w:rPr>
        <w:t>Detailed Analysis of Bladder Cancer Rates in Firefighters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91"/>
        <w:gridCol w:w="1129"/>
        <w:gridCol w:w="1504"/>
        <w:gridCol w:w="1784"/>
        <w:gridCol w:w="1784"/>
        <w:gridCol w:w="1408"/>
      </w:tblGrid>
      <w:tr w:rsidR="00C339B1" w:rsidRPr="00F71ED4" w14:paraId="0498D9A8" w14:textId="77777777" w:rsidTr="009F5E9F">
        <w:tc>
          <w:tcPr>
            <w:tcW w:w="147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EAE288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013C38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69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700EC1" w14:textId="380AF9C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82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F2D6DC" w14:textId="179280CA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 (log)</w:t>
            </w:r>
          </w:p>
        </w:tc>
        <w:tc>
          <w:tcPr>
            <w:tcW w:w="82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297A1B" w14:textId="6A6387D8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Std Error (log)</w:t>
            </w:r>
          </w:p>
        </w:tc>
        <w:tc>
          <w:tcPr>
            <w:tcW w:w="65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3E42E4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</w:tc>
      </w:tr>
      <w:tr w:rsidR="00C339B1" w:rsidRPr="00F71ED4" w14:paraId="5EB3C64A" w14:textId="77777777" w:rsidTr="009F5E9F">
        <w:tc>
          <w:tcPr>
            <w:tcW w:w="1477" w:type="pct"/>
            <w:tcBorders>
              <w:left w:val="nil"/>
              <w:bottom w:val="nil"/>
              <w:right w:val="nil"/>
            </w:tcBorders>
            <w:vAlign w:val="center"/>
          </w:tcPr>
          <w:p w14:paraId="76E2B7AD" w14:textId="77777777" w:rsidR="00C339B1" w:rsidRPr="00F71ED4" w:rsidRDefault="00C339B1" w:rsidP="006A11ED">
            <w:pPr>
              <w:spacing w:line="360" w:lineRule="auto"/>
              <w:ind w:left="-90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Pinkerton et al (2020)</w:t>
            </w:r>
          </w:p>
        </w:tc>
        <w:tc>
          <w:tcPr>
            <w:tcW w:w="522" w:type="pct"/>
            <w:tcBorders>
              <w:left w:val="nil"/>
              <w:bottom w:val="nil"/>
              <w:right w:val="nil"/>
            </w:tcBorders>
            <w:vAlign w:val="center"/>
          </w:tcPr>
          <w:p w14:paraId="72AD6A25" w14:textId="1A272DD1" w:rsidR="00C339B1" w:rsidRPr="00F71ED4" w:rsidRDefault="006D3C9D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96" w:type="pct"/>
            <w:tcBorders>
              <w:left w:val="nil"/>
              <w:bottom w:val="nil"/>
              <w:right w:val="nil"/>
            </w:tcBorders>
            <w:vAlign w:val="center"/>
          </w:tcPr>
          <w:p w14:paraId="01CE08DA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826" w:type="pct"/>
            <w:tcBorders>
              <w:left w:val="nil"/>
              <w:bottom w:val="nil"/>
              <w:right w:val="nil"/>
            </w:tcBorders>
            <w:vAlign w:val="center"/>
          </w:tcPr>
          <w:p w14:paraId="58364CF7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-0.020</w:t>
            </w:r>
          </w:p>
        </w:tc>
        <w:tc>
          <w:tcPr>
            <w:tcW w:w="826" w:type="pct"/>
            <w:tcBorders>
              <w:left w:val="nil"/>
              <w:bottom w:val="nil"/>
              <w:right w:val="nil"/>
            </w:tcBorders>
            <w:vAlign w:val="center"/>
          </w:tcPr>
          <w:p w14:paraId="36337B4C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0.099</w:t>
            </w:r>
          </w:p>
        </w:tc>
        <w:tc>
          <w:tcPr>
            <w:tcW w:w="652" w:type="pct"/>
            <w:tcBorders>
              <w:left w:val="nil"/>
              <w:bottom w:val="nil"/>
              <w:right w:val="nil"/>
            </w:tcBorders>
            <w:vAlign w:val="center"/>
          </w:tcPr>
          <w:p w14:paraId="700DDBBD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0.98</w:t>
            </w:r>
          </w:p>
        </w:tc>
      </w:tr>
      <w:tr w:rsidR="00C339B1" w:rsidRPr="00F71ED4" w14:paraId="097113FE" w14:textId="77777777" w:rsidTr="009F5E9F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</w:tcPr>
          <w:p w14:paraId="31CADCA0" w14:textId="77777777" w:rsidR="00C339B1" w:rsidRPr="00F71ED4" w:rsidRDefault="00C339B1" w:rsidP="006A11ED">
            <w:pPr>
              <w:spacing w:line="360" w:lineRule="auto"/>
              <w:ind w:left="-90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Lee et al (2020)</w:t>
            </w:r>
            <w:r w:rsidRPr="00F71ED4">
              <w:rPr>
                <w:rFonts w:ascii="Arial" w:hAnsi="Arial" w:cs="Arial"/>
                <w:i/>
                <w:iCs/>
              </w:rPr>
              <w:t xml:space="preserve">.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4E7EB480" w14:textId="0CA7F203" w:rsidR="00C339B1" w:rsidRPr="00F71ED4" w:rsidRDefault="006D3C9D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6DDF6C30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2F46578A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-0.094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38990467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0.098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14:paraId="614AB0E4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0.91</w:t>
            </w:r>
          </w:p>
        </w:tc>
      </w:tr>
      <w:tr w:rsidR="00C339B1" w:rsidRPr="00F71ED4" w14:paraId="43CD5E5E" w14:textId="77777777" w:rsidTr="009F5E9F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</w:tcPr>
          <w:p w14:paraId="52189FBC" w14:textId="77777777" w:rsidR="00C339B1" w:rsidRPr="00F71ED4" w:rsidRDefault="00C339B1" w:rsidP="006A11ED">
            <w:pPr>
              <w:spacing w:line="360" w:lineRule="auto"/>
              <w:ind w:left="-90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Harris et al (2018)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15B4CC70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Canada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54138FB2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0D7C838C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-0.117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7CCF4A34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0.203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14:paraId="375E9D82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0.89</w:t>
            </w:r>
          </w:p>
        </w:tc>
      </w:tr>
      <w:tr w:rsidR="00C339B1" w:rsidRPr="00F71ED4" w14:paraId="25D54163" w14:textId="77777777" w:rsidTr="009F5E9F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</w:tcPr>
          <w:p w14:paraId="38AA0355" w14:textId="77777777" w:rsidR="00C339B1" w:rsidRPr="00F71ED4" w:rsidRDefault="00C339B1" w:rsidP="006A11ED">
            <w:pPr>
              <w:spacing w:line="360" w:lineRule="auto"/>
              <w:ind w:left="-90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Kulberg et al (2017)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6D4E9CC8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Sweden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7BE19ABD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18FA4F0E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-0.329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55B79271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0.268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14:paraId="7E79E864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0.72</w:t>
            </w:r>
          </w:p>
        </w:tc>
      </w:tr>
      <w:tr w:rsidR="00C339B1" w:rsidRPr="00F71ED4" w14:paraId="6C7C7204" w14:textId="77777777" w:rsidTr="009F5E9F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</w:tcPr>
          <w:p w14:paraId="013A2C97" w14:textId="77777777" w:rsidR="00C339B1" w:rsidRPr="00F71ED4" w:rsidRDefault="00C339B1" w:rsidP="006A11ED">
            <w:pPr>
              <w:spacing w:line="360" w:lineRule="auto"/>
              <w:ind w:left="-90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Petersen et al (2017)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2FCD441F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70BB13A1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53ECFFEF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0.086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46236065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0.106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14:paraId="5635E419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1.09</w:t>
            </w:r>
          </w:p>
        </w:tc>
      </w:tr>
      <w:tr w:rsidR="00C339B1" w:rsidRPr="00F71ED4" w14:paraId="6F593CB7" w14:textId="77777777" w:rsidTr="009F5E9F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</w:tcPr>
          <w:p w14:paraId="7D2EE29C" w14:textId="77777777" w:rsidR="00C339B1" w:rsidRPr="00F71ED4" w:rsidRDefault="00C339B1" w:rsidP="006A11ED">
            <w:pPr>
              <w:spacing w:line="360" w:lineRule="auto"/>
              <w:ind w:left="-90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Glass, et al (2016)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0AB86EE4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Australia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6082C9D0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1485181E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-0.248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50FAEB6C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0.198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14:paraId="452674BC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0.78</w:t>
            </w:r>
          </w:p>
        </w:tc>
      </w:tr>
      <w:tr w:rsidR="00C339B1" w:rsidRPr="00F71ED4" w14:paraId="74BD7A04" w14:textId="77777777" w:rsidTr="009F5E9F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</w:tcPr>
          <w:p w14:paraId="4D7B3250" w14:textId="77777777" w:rsidR="00C339B1" w:rsidRPr="00F71ED4" w:rsidRDefault="00C339B1" w:rsidP="006A11ED">
            <w:pPr>
              <w:spacing w:line="360" w:lineRule="auto"/>
              <w:ind w:left="-90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Tsai et al (2015)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0A460E64" w14:textId="60D77C88" w:rsidR="00C339B1" w:rsidRPr="00F71ED4" w:rsidRDefault="006D3C9D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3CA2D850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4E514190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-0.010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1E4D1C9D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0.122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14:paraId="0F4F6AB6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0.99</w:t>
            </w:r>
          </w:p>
        </w:tc>
      </w:tr>
      <w:tr w:rsidR="00C339B1" w:rsidRPr="00F71ED4" w14:paraId="2ABC4C66" w14:textId="77777777" w:rsidTr="009F5E9F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</w:tcPr>
          <w:p w14:paraId="23FEEA9C" w14:textId="77777777" w:rsidR="00C339B1" w:rsidRPr="00F71ED4" w:rsidRDefault="00C339B1" w:rsidP="006A11ED">
            <w:pPr>
              <w:spacing w:line="360" w:lineRule="auto"/>
              <w:ind w:left="-90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Brice, et al (2015)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057B1F98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French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5F77B12E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0DD51CF0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-0.315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43C3D3E4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0.276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14:paraId="4AA4AE37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0.73</w:t>
            </w:r>
          </w:p>
        </w:tc>
      </w:tr>
      <w:tr w:rsidR="00C339B1" w:rsidRPr="00F71ED4" w14:paraId="703C8817" w14:textId="77777777" w:rsidTr="009F5E9F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</w:tcPr>
          <w:p w14:paraId="14CBA56C" w14:textId="77777777" w:rsidR="00C339B1" w:rsidRPr="00F71ED4" w:rsidRDefault="00C339B1" w:rsidP="006A11ED">
            <w:pPr>
              <w:spacing w:line="360" w:lineRule="auto"/>
              <w:ind w:left="-90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Ahn et al (2012)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6395D4D5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Korea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0612DCDA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1CAF5922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0.470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0DFB4133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0.237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14:paraId="7B00FED1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1.60</w:t>
            </w:r>
          </w:p>
        </w:tc>
      </w:tr>
      <w:tr w:rsidR="00C339B1" w:rsidRPr="00F71ED4" w14:paraId="0E01B686" w14:textId="77777777" w:rsidTr="009F5E9F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</w:tcPr>
          <w:p w14:paraId="5D3DD769" w14:textId="77777777" w:rsidR="00C339B1" w:rsidRPr="00F71ED4" w:rsidRDefault="00C339B1" w:rsidP="006A11ED">
            <w:pPr>
              <w:spacing w:line="360" w:lineRule="auto"/>
              <w:ind w:left="-90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Daniels, et al (2014)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287DB721" w14:textId="0BE2E851" w:rsidR="00C339B1" w:rsidRPr="00F71ED4" w:rsidRDefault="006D3C9D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79E73A9C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36C079C5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0.113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110C413A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0.057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14:paraId="1E2F0C90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1.12</w:t>
            </w:r>
          </w:p>
        </w:tc>
      </w:tr>
      <w:tr w:rsidR="00C339B1" w:rsidRPr="00F71ED4" w14:paraId="149088FF" w14:textId="77777777" w:rsidTr="009F5E9F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</w:tcPr>
          <w:p w14:paraId="72C3EDB8" w14:textId="77777777" w:rsidR="00C339B1" w:rsidRPr="00F71ED4" w:rsidRDefault="00C339B1" w:rsidP="006A11ED">
            <w:pPr>
              <w:spacing w:line="360" w:lineRule="auto"/>
              <w:ind w:left="-90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Pukkala et al (2014)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6183B124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Nordic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142F9151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7FE67EBA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0.104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4898AF83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0.073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14:paraId="24921DDE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1.11</w:t>
            </w:r>
          </w:p>
        </w:tc>
      </w:tr>
      <w:tr w:rsidR="00C339B1" w:rsidRPr="00F71ED4" w14:paraId="1B1471D4" w14:textId="77777777" w:rsidTr="009F5E9F"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44CB9" w14:textId="77777777" w:rsidR="00C339B1" w:rsidRPr="00F71ED4" w:rsidRDefault="00C339B1" w:rsidP="006A11ED">
            <w:pPr>
              <w:spacing w:line="360" w:lineRule="auto"/>
              <w:ind w:left="-90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Kang et al (2008)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5FFD84" w14:textId="15B4123B" w:rsidR="00C339B1" w:rsidRPr="00F71ED4" w:rsidRDefault="006D3C9D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8DA683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39EF90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0.174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A870CF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0.125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FC74AA" w14:textId="77777777" w:rsidR="00C339B1" w:rsidRPr="00F71ED4" w:rsidRDefault="00C339B1" w:rsidP="006A11ED">
            <w:pPr>
              <w:spacing w:line="360" w:lineRule="auto"/>
              <w:ind w:left="-90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1.19</w:t>
            </w:r>
          </w:p>
        </w:tc>
      </w:tr>
    </w:tbl>
    <w:p w14:paraId="0212F54B" w14:textId="0DB936E7" w:rsidR="00C339B1" w:rsidRPr="00F71ED4" w:rsidRDefault="002845A3" w:rsidP="00C339B1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63360" behindDoc="0" locked="0" layoutInCell="1" allowOverlap="1" wp14:anchorId="5ED548F1" wp14:editId="675D135B">
            <wp:simplePos x="0" y="0"/>
            <wp:positionH relativeFrom="column">
              <wp:posOffset>3521710</wp:posOffset>
            </wp:positionH>
            <wp:positionV relativeFrom="paragraph">
              <wp:posOffset>141605</wp:posOffset>
            </wp:positionV>
            <wp:extent cx="3485515" cy="2052955"/>
            <wp:effectExtent l="0" t="0" r="0" b="444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515" cy="2052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62336" behindDoc="0" locked="0" layoutInCell="1" allowOverlap="1" wp14:anchorId="3FBE4D7A" wp14:editId="78BC8683">
            <wp:simplePos x="0" y="0"/>
            <wp:positionH relativeFrom="margin">
              <wp:posOffset>-150495</wp:posOffset>
            </wp:positionH>
            <wp:positionV relativeFrom="paragraph">
              <wp:posOffset>197485</wp:posOffset>
            </wp:positionV>
            <wp:extent cx="3365500" cy="195643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1956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51DA2F" w14:textId="2C572418" w:rsidR="008B14DC" w:rsidRPr="00F71ED4" w:rsidRDefault="002845A3" w:rsidP="00C339B1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70528" behindDoc="0" locked="0" layoutInCell="1" allowOverlap="1" wp14:anchorId="3942CDAE" wp14:editId="58A68115">
            <wp:simplePos x="0" y="0"/>
            <wp:positionH relativeFrom="column">
              <wp:posOffset>3484245</wp:posOffset>
            </wp:positionH>
            <wp:positionV relativeFrom="paragraph">
              <wp:posOffset>2152650</wp:posOffset>
            </wp:positionV>
            <wp:extent cx="3615055" cy="2021840"/>
            <wp:effectExtent l="0" t="0" r="4445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202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51424" behindDoc="0" locked="0" layoutInCell="1" allowOverlap="1" wp14:anchorId="50F99101" wp14:editId="604881C0">
            <wp:simplePos x="0" y="0"/>
            <wp:positionH relativeFrom="column">
              <wp:posOffset>-237490</wp:posOffset>
            </wp:positionH>
            <wp:positionV relativeFrom="paragraph">
              <wp:posOffset>2161540</wp:posOffset>
            </wp:positionV>
            <wp:extent cx="3496945" cy="1956435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945" cy="195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C7AF17" w14:textId="6112E139" w:rsidR="008B14DC" w:rsidRPr="00F71ED4" w:rsidRDefault="008B14DC" w:rsidP="00C339B1">
      <w:pPr>
        <w:ind w:left="-90"/>
        <w:rPr>
          <w:rFonts w:ascii="Arial" w:hAnsi="Arial" w:cs="Arial"/>
        </w:rPr>
      </w:pPr>
    </w:p>
    <w:p w14:paraId="0474C912" w14:textId="1F9BAEF3" w:rsidR="00C339B1" w:rsidRPr="00F71ED4" w:rsidRDefault="00C339B1">
      <w:pPr>
        <w:rPr>
          <w:rFonts w:ascii="Arial" w:hAnsi="Arial" w:cs="Arial"/>
        </w:rPr>
      </w:pPr>
      <w:r w:rsidRPr="00F71ED4">
        <w:rPr>
          <w:rFonts w:ascii="Arial" w:hAnsi="Arial" w:cs="Arial"/>
        </w:rPr>
        <w:br w:type="page"/>
      </w:r>
    </w:p>
    <w:p w14:paraId="5B66486C" w14:textId="4A8A4C16" w:rsidR="00573206" w:rsidRPr="00F71ED4" w:rsidRDefault="0068695B" w:rsidP="006B23D4">
      <w:pPr>
        <w:ind w:left="-90"/>
        <w:jc w:val="center"/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lastRenderedPageBreak/>
        <w:t xml:space="preserve">Table </w:t>
      </w:r>
      <w:r w:rsidR="006B23D4" w:rsidRPr="00F71ED4">
        <w:rPr>
          <w:rFonts w:ascii="Arial" w:hAnsi="Arial" w:cs="Arial"/>
          <w:b/>
          <w:bCs/>
        </w:rPr>
        <w:t>3: Bone Cancer</w:t>
      </w:r>
    </w:p>
    <w:p w14:paraId="023EF3BF" w14:textId="3695C162" w:rsidR="00567D32" w:rsidRDefault="00567D32" w:rsidP="00567D32">
      <w:pPr>
        <w:rPr>
          <w:rFonts w:ascii="Arial" w:hAnsi="Arial" w:cs="Arial"/>
          <w:b/>
          <w:bCs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608"/>
        <w:gridCol w:w="1275"/>
        <w:gridCol w:w="1344"/>
        <w:gridCol w:w="2115"/>
        <w:gridCol w:w="1961"/>
        <w:gridCol w:w="1497"/>
      </w:tblGrid>
      <w:tr w:rsidR="009A4C4B" w:rsidRPr="00F71ED4" w14:paraId="1C0E93C5" w14:textId="77777777" w:rsidTr="009F5E9F">
        <w:trPr>
          <w:trHeight w:val="302"/>
          <w:jc w:val="center"/>
        </w:trPr>
        <w:tc>
          <w:tcPr>
            <w:tcW w:w="1207" w:type="pct"/>
            <w:tcBorders>
              <w:left w:val="nil"/>
              <w:bottom w:val="single" w:sz="4" w:space="0" w:color="auto"/>
              <w:right w:val="nil"/>
            </w:tcBorders>
          </w:tcPr>
          <w:p w14:paraId="441985C8" w14:textId="77777777" w:rsidR="009A4C4B" w:rsidRPr="00F71ED4" w:rsidRDefault="009A4C4B" w:rsidP="00B27E5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590" w:type="pct"/>
            <w:tcBorders>
              <w:left w:val="nil"/>
              <w:bottom w:val="single" w:sz="4" w:space="0" w:color="auto"/>
              <w:right w:val="nil"/>
            </w:tcBorders>
          </w:tcPr>
          <w:p w14:paraId="222E279F" w14:textId="77777777" w:rsidR="009A4C4B" w:rsidRPr="00F71ED4" w:rsidRDefault="009A4C4B" w:rsidP="00B27E5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622" w:type="pct"/>
            <w:tcBorders>
              <w:left w:val="nil"/>
              <w:bottom w:val="single" w:sz="4" w:space="0" w:color="auto"/>
              <w:right w:val="nil"/>
            </w:tcBorders>
          </w:tcPr>
          <w:p w14:paraId="679766DF" w14:textId="208B1B1B" w:rsidR="009A4C4B" w:rsidRPr="00F71ED4" w:rsidRDefault="009A4C4B" w:rsidP="00B27E5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979" w:type="pct"/>
            <w:tcBorders>
              <w:left w:val="nil"/>
              <w:bottom w:val="single" w:sz="4" w:space="0" w:color="auto"/>
              <w:right w:val="nil"/>
            </w:tcBorders>
          </w:tcPr>
          <w:p w14:paraId="36525CAB" w14:textId="27FB65AE" w:rsidR="009A4C4B" w:rsidRPr="00F71ED4" w:rsidRDefault="009A4C4B" w:rsidP="00B27E5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 (log)</w:t>
            </w:r>
          </w:p>
        </w:tc>
        <w:tc>
          <w:tcPr>
            <w:tcW w:w="908" w:type="pct"/>
            <w:tcBorders>
              <w:left w:val="nil"/>
              <w:bottom w:val="single" w:sz="4" w:space="0" w:color="auto"/>
              <w:right w:val="nil"/>
            </w:tcBorders>
          </w:tcPr>
          <w:p w14:paraId="10B9D5EE" w14:textId="72788818" w:rsidR="009A4C4B" w:rsidRPr="00F71ED4" w:rsidRDefault="009A4C4B" w:rsidP="00B27E5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Std Error (log)</w:t>
            </w:r>
          </w:p>
        </w:tc>
        <w:tc>
          <w:tcPr>
            <w:tcW w:w="693" w:type="pct"/>
            <w:tcBorders>
              <w:left w:val="nil"/>
              <w:bottom w:val="single" w:sz="4" w:space="0" w:color="auto"/>
              <w:right w:val="nil"/>
            </w:tcBorders>
          </w:tcPr>
          <w:p w14:paraId="683E346B" w14:textId="60003D3E" w:rsidR="009A4C4B" w:rsidRPr="00F71ED4" w:rsidRDefault="009A4C4B" w:rsidP="00B27E5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</w:tc>
      </w:tr>
      <w:tr w:rsidR="009A4C4B" w:rsidRPr="00F71ED4" w14:paraId="778DB7A2" w14:textId="77777777" w:rsidTr="009F5E9F">
        <w:trPr>
          <w:trHeight w:val="302"/>
          <w:jc w:val="center"/>
        </w:trPr>
        <w:tc>
          <w:tcPr>
            <w:tcW w:w="1207" w:type="pct"/>
            <w:tcBorders>
              <w:left w:val="nil"/>
              <w:bottom w:val="nil"/>
              <w:right w:val="nil"/>
            </w:tcBorders>
          </w:tcPr>
          <w:p w14:paraId="390C670B" w14:textId="3DB0BBEF" w:rsidR="009A4C4B" w:rsidRPr="009F5E9F" w:rsidRDefault="009A4C4B" w:rsidP="00B27E59">
            <w:pPr>
              <w:spacing w:before="100" w:beforeAutospacing="1" w:after="100" w:afterAutospacing="1" w:line="360" w:lineRule="auto"/>
              <w:contextualSpacing/>
              <w:rPr>
                <w:rFonts w:ascii="Arial" w:hAnsi="Arial" w:cs="Arial"/>
                <w:i/>
                <w:iCs/>
              </w:rPr>
            </w:pPr>
            <w:r w:rsidRPr="00F71ED4">
              <w:rPr>
                <w:rFonts w:ascii="Arial" w:hAnsi="Arial" w:cs="Arial"/>
              </w:rPr>
              <w:t>Lee et al (2020)</w:t>
            </w:r>
            <w:r w:rsidRPr="00F71ED4">
              <w:rPr>
                <w:rFonts w:ascii="Arial" w:hAnsi="Arial" w:cs="Arial"/>
                <w:i/>
                <w:iCs/>
              </w:rPr>
              <w:t xml:space="preserve">. </w:t>
            </w:r>
          </w:p>
        </w:tc>
        <w:tc>
          <w:tcPr>
            <w:tcW w:w="590" w:type="pct"/>
            <w:tcBorders>
              <w:left w:val="nil"/>
              <w:bottom w:val="nil"/>
              <w:right w:val="nil"/>
            </w:tcBorders>
          </w:tcPr>
          <w:p w14:paraId="2BD9DB8D" w14:textId="0F4A7363" w:rsidR="009A4C4B" w:rsidRPr="00F71ED4" w:rsidRDefault="006D3C9D" w:rsidP="00B27E5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2" w:type="pct"/>
            <w:tcBorders>
              <w:left w:val="nil"/>
              <w:bottom w:val="nil"/>
              <w:right w:val="nil"/>
            </w:tcBorders>
          </w:tcPr>
          <w:p w14:paraId="5FC87FCB" w14:textId="77777777" w:rsidR="009A4C4B" w:rsidRPr="00F71ED4" w:rsidRDefault="009A4C4B" w:rsidP="00B27E5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left w:val="nil"/>
              <w:bottom w:val="nil"/>
              <w:right w:val="nil"/>
            </w:tcBorders>
          </w:tcPr>
          <w:p w14:paraId="29DB8B34" w14:textId="77777777" w:rsidR="009A4C4B" w:rsidRPr="00F71ED4" w:rsidRDefault="009A4C4B" w:rsidP="00B27E5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-0.329</w:t>
            </w:r>
          </w:p>
        </w:tc>
        <w:tc>
          <w:tcPr>
            <w:tcW w:w="908" w:type="pct"/>
            <w:tcBorders>
              <w:left w:val="nil"/>
              <w:bottom w:val="nil"/>
              <w:right w:val="nil"/>
            </w:tcBorders>
          </w:tcPr>
          <w:p w14:paraId="6678186A" w14:textId="77777777" w:rsidR="009A4C4B" w:rsidRPr="00F71ED4" w:rsidRDefault="009A4C4B" w:rsidP="00B27E5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0.354</w:t>
            </w:r>
          </w:p>
        </w:tc>
        <w:tc>
          <w:tcPr>
            <w:tcW w:w="693" w:type="pct"/>
            <w:tcBorders>
              <w:left w:val="nil"/>
              <w:bottom w:val="nil"/>
              <w:right w:val="nil"/>
            </w:tcBorders>
          </w:tcPr>
          <w:p w14:paraId="284D8223" w14:textId="77777777" w:rsidR="009A4C4B" w:rsidRPr="00F71ED4" w:rsidRDefault="009A4C4B" w:rsidP="00B27E5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0.72</w:t>
            </w:r>
          </w:p>
        </w:tc>
      </w:tr>
      <w:tr w:rsidR="009A4C4B" w:rsidRPr="00F71ED4" w14:paraId="795DD694" w14:textId="77777777" w:rsidTr="009F5E9F">
        <w:trPr>
          <w:trHeight w:val="302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45801E2F" w14:textId="40269638" w:rsidR="009A4C4B" w:rsidRPr="00F71ED4" w:rsidRDefault="009A4C4B" w:rsidP="00B27E59">
            <w:pPr>
              <w:spacing w:before="100" w:beforeAutospacing="1" w:after="100" w:afterAutospacing="1" w:line="360" w:lineRule="auto"/>
              <w:contextualSpacing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Kulberg et al (2017)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5F12D15B" w14:textId="77777777" w:rsidR="009A4C4B" w:rsidRPr="00F71ED4" w:rsidRDefault="009A4C4B" w:rsidP="00B27E5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Sweden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6FF6798E" w14:textId="77777777" w:rsidR="009A4C4B" w:rsidRPr="00F71ED4" w:rsidRDefault="009A4C4B" w:rsidP="00B27E5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5DA23332" w14:textId="77777777" w:rsidR="009A4C4B" w:rsidRPr="00F71ED4" w:rsidRDefault="009A4C4B" w:rsidP="00B27E5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0.445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3292F3AF" w14:textId="77777777" w:rsidR="009A4C4B" w:rsidRPr="00F71ED4" w:rsidRDefault="009A4C4B" w:rsidP="00B27E5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0.677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4A9B5757" w14:textId="77777777" w:rsidR="009A4C4B" w:rsidRPr="00F71ED4" w:rsidRDefault="009A4C4B" w:rsidP="00B27E5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1.56</w:t>
            </w:r>
          </w:p>
        </w:tc>
      </w:tr>
      <w:tr w:rsidR="009A4C4B" w:rsidRPr="00F71ED4" w14:paraId="3FE59B24" w14:textId="77777777" w:rsidTr="009F5E9F">
        <w:trPr>
          <w:trHeight w:val="302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4B42A9D8" w14:textId="235DA661" w:rsidR="009A4C4B" w:rsidRPr="00F71ED4" w:rsidRDefault="009A4C4B" w:rsidP="00B27E59">
            <w:pPr>
              <w:spacing w:before="100" w:beforeAutospacing="1" w:after="100" w:afterAutospacing="1" w:line="360" w:lineRule="auto"/>
              <w:contextualSpacing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Petersen et al (2017)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577AA04E" w14:textId="77777777" w:rsidR="009A4C4B" w:rsidRPr="00F71ED4" w:rsidRDefault="009A4C4B" w:rsidP="00B27E5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1664AC33" w14:textId="77777777" w:rsidR="009A4C4B" w:rsidRPr="00F71ED4" w:rsidRDefault="009A4C4B" w:rsidP="00B27E5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2F2EEE87" w14:textId="77777777" w:rsidR="009A4C4B" w:rsidRPr="00F71ED4" w:rsidRDefault="009A4C4B" w:rsidP="00B27E5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0.223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36818E41" w14:textId="77777777" w:rsidR="009A4C4B" w:rsidRPr="00F71ED4" w:rsidRDefault="009A4C4B" w:rsidP="00B27E5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0.580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233B2BF5" w14:textId="77777777" w:rsidR="009A4C4B" w:rsidRPr="00F71ED4" w:rsidRDefault="009A4C4B" w:rsidP="00B27E5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1.25</w:t>
            </w:r>
          </w:p>
        </w:tc>
      </w:tr>
      <w:tr w:rsidR="009A4C4B" w:rsidRPr="00F71ED4" w14:paraId="638E4BB4" w14:textId="77777777" w:rsidTr="009F5E9F">
        <w:trPr>
          <w:trHeight w:val="302"/>
          <w:jc w:val="center"/>
        </w:trPr>
        <w:tc>
          <w:tcPr>
            <w:tcW w:w="1207" w:type="pct"/>
            <w:tcBorders>
              <w:top w:val="nil"/>
              <w:left w:val="nil"/>
              <w:right w:val="nil"/>
            </w:tcBorders>
          </w:tcPr>
          <w:p w14:paraId="2160FF45" w14:textId="5AC4AE61" w:rsidR="009A4C4B" w:rsidRPr="009F5E9F" w:rsidRDefault="009A4C4B" w:rsidP="00B27E59">
            <w:pPr>
              <w:spacing w:before="100" w:beforeAutospacing="1" w:after="100" w:afterAutospacing="1" w:line="360" w:lineRule="auto"/>
              <w:contextualSpacing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Ahn et al (2012)</w:t>
            </w:r>
          </w:p>
        </w:tc>
        <w:tc>
          <w:tcPr>
            <w:tcW w:w="590" w:type="pct"/>
            <w:tcBorders>
              <w:top w:val="nil"/>
              <w:left w:val="nil"/>
              <w:right w:val="nil"/>
            </w:tcBorders>
          </w:tcPr>
          <w:p w14:paraId="212DB5A3" w14:textId="77777777" w:rsidR="009A4C4B" w:rsidRPr="00F71ED4" w:rsidRDefault="009A4C4B" w:rsidP="00B27E5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Korea</w:t>
            </w:r>
          </w:p>
        </w:tc>
        <w:tc>
          <w:tcPr>
            <w:tcW w:w="622" w:type="pct"/>
            <w:tcBorders>
              <w:top w:val="nil"/>
              <w:left w:val="nil"/>
              <w:right w:val="nil"/>
            </w:tcBorders>
          </w:tcPr>
          <w:p w14:paraId="719DF133" w14:textId="77777777" w:rsidR="009A4C4B" w:rsidRPr="00F71ED4" w:rsidRDefault="009A4C4B" w:rsidP="00B27E5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right w:val="nil"/>
            </w:tcBorders>
          </w:tcPr>
          <w:p w14:paraId="533B1A34" w14:textId="77777777" w:rsidR="009A4C4B" w:rsidRPr="00F71ED4" w:rsidRDefault="009A4C4B" w:rsidP="00B27E5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0.683</w:t>
            </w:r>
          </w:p>
        </w:tc>
        <w:tc>
          <w:tcPr>
            <w:tcW w:w="908" w:type="pct"/>
            <w:tcBorders>
              <w:top w:val="nil"/>
              <w:left w:val="nil"/>
              <w:right w:val="nil"/>
            </w:tcBorders>
          </w:tcPr>
          <w:p w14:paraId="1D690D4B" w14:textId="77777777" w:rsidR="009A4C4B" w:rsidRPr="00F71ED4" w:rsidRDefault="009A4C4B" w:rsidP="00B27E5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0.576</w:t>
            </w:r>
          </w:p>
        </w:tc>
        <w:tc>
          <w:tcPr>
            <w:tcW w:w="693" w:type="pct"/>
            <w:tcBorders>
              <w:top w:val="nil"/>
              <w:left w:val="nil"/>
              <w:right w:val="nil"/>
            </w:tcBorders>
          </w:tcPr>
          <w:p w14:paraId="622FA5E6" w14:textId="77777777" w:rsidR="009A4C4B" w:rsidRPr="00F71ED4" w:rsidRDefault="009A4C4B" w:rsidP="00B27E5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1.98</w:t>
            </w:r>
          </w:p>
        </w:tc>
      </w:tr>
    </w:tbl>
    <w:p w14:paraId="31E5BE14" w14:textId="276A956C" w:rsidR="00567D32" w:rsidRPr="00F71ED4" w:rsidRDefault="00A94F81" w:rsidP="00E135E2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66432" behindDoc="0" locked="0" layoutInCell="1" allowOverlap="1" wp14:anchorId="24E6D0A7" wp14:editId="1073411E">
            <wp:simplePos x="0" y="0"/>
            <wp:positionH relativeFrom="margin">
              <wp:posOffset>3566160</wp:posOffset>
            </wp:positionH>
            <wp:positionV relativeFrom="paragraph">
              <wp:posOffset>271780</wp:posOffset>
            </wp:positionV>
            <wp:extent cx="3474085" cy="1789430"/>
            <wp:effectExtent l="0" t="0" r="5715" b="127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085" cy="1789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5EA060" w14:textId="424D3803" w:rsidR="009A4C4B" w:rsidRPr="00F71ED4" w:rsidRDefault="00C97AD9" w:rsidP="00E135E2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65408" behindDoc="0" locked="0" layoutInCell="1" allowOverlap="1" wp14:anchorId="0DBEB8A6" wp14:editId="2D1B6EB8">
            <wp:simplePos x="0" y="0"/>
            <wp:positionH relativeFrom="column">
              <wp:posOffset>-177800</wp:posOffset>
            </wp:positionH>
            <wp:positionV relativeFrom="paragraph">
              <wp:posOffset>1905</wp:posOffset>
            </wp:positionV>
            <wp:extent cx="3474720" cy="1789802"/>
            <wp:effectExtent l="0" t="0" r="5080" b="127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1789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4990A5" w14:textId="578D890F" w:rsidR="004B6B26" w:rsidRPr="00F71ED4" w:rsidRDefault="004B6B26">
      <w:pPr>
        <w:rPr>
          <w:rFonts w:ascii="Arial" w:hAnsi="Arial" w:cs="Arial"/>
        </w:rPr>
      </w:pPr>
      <w:r w:rsidRPr="00F71ED4">
        <w:rPr>
          <w:rFonts w:ascii="Arial" w:hAnsi="Arial" w:cs="Arial"/>
        </w:rPr>
        <w:br w:type="page"/>
      </w:r>
    </w:p>
    <w:p w14:paraId="6BCFF49D" w14:textId="72C882C4" w:rsidR="00567D32" w:rsidRPr="00F71ED4" w:rsidRDefault="0068695B" w:rsidP="004B139F">
      <w:pPr>
        <w:jc w:val="center"/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lastRenderedPageBreak/>
        <w:t xml:space="preserve">Table </w:t>
      </w:r>
      <w:r w:rsidR="004B6B26" w:rsidRPr="00F71ED4">
        <w:rPr>
          <w:rFonts w:ascii="Arial" w:hAnsi="Arial" w:cs="Arial"/>
          <w:b/>
          <w:bCs/>
        </w:rPr>
        <w:t xml:space="preserve">4: </w:t>
      </w:r>
      <w:r w:rsidR="004B139F" w:rsidRPr="00F71ED4">
        <w:rPr>
          <w:rFonts w:ascii="Arial" w:hAnsi="Arial" w:cs="Arial"/>
          <w:b/>
          <w:bCs/>
        </w:rPr>
        <w:t>Brain Cancer</w:t>
      </w:r>
    </w:p>
    <w:p w14:paraId="073DAE41" w14:textId="114D8B8C" w:rsidR="004B139F" w:rsidRPr="00F71ED4" w:rsidRDefault="004B139F" w:rsidP="004B139F">
      <w:pPr>
        <w:ind w:left="-90"/>
        <w:rPr>
          <w:rFonts w:ascii="Arial" w:hAnsi="Arial" w:cs="Arial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15"/>
        <w:gridCol w:w="1251"/>
        <w:gridCol w:w="1458"/>
        <w:gridCol w:w="2078"/>
        <w:gridCol w:w="1927"/>
        <w:gridCol w:w="1471"/>
      </w:tblGrid>
      <w:tr w:rsidR="00497CEC" w:rsidRPr="00F71ED4" w14:paraId="192F462A" w14:textId="77777777" w:rsidTr="009F5E9F">
        <w:tc>
          <w:tcPr>
            <w:tcW w:w="121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42F9A4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57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6FFC7F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67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6623B5" w14:textId="23DE4A7A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96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74B026" w14:textId="0C205E0B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 (log)</w:t>
            </w:r>
          </w:p>
        </w:tc>
        <w:tc>
          <w:tcPr>
            <w:tcW w:w="89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9649AB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Std Error (log)</w:t>
            </w:r>
          </w:p>
        </w:tc>
        <w:tc>
          <w:tcPr>
            <w:tcW w:w="68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E98D5A" w14:textId="21DBE65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</w:tc>
      </w:tr>
      <w:tr w:rsidR="00497CEC" w:rsidRPr="00F71ED4" w14:paraId="167CD2DA" w14:textId="77777777" w:rsidTr="009F5E9F">
        <w:tc>
          <w:tcPr>
            <w:tcW w:w="1211" w:type="pct"/>
            <w:tcBorders>
              <w:left w:val="nil"/>
              <w:bottom w:val="nil"/>
              <w:right w:val="nil"/>
            </w:tcBorders>
          </w:tcPr>
          <w:p w14:paraId="159A6DF0" w14:textId="1EBF0444" w:rsidR="00ED2AE0" w:rsidRPr="00F71ED4" w:rsidRDefault="00ED2AE0" w:rsidP="006A11ED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Pinkerton et al (2020)</w:t>
            </w:r>
          </w:p>
        </w:tc>
        <w:tc>
          <w:tcPr>
            <w:tcW w:w="579" w:type="pct"/>
            <w:tcBorders>
              <w:left w:val="nil"/>
              <w:bottom w:val="nil"/>
              <w:right w:val="nil"/>
            </w:tcBorders>
          </w:tcPr>
          <w:p w14:paraId="60783B58" w14:textId="513A006D" w:rsidR="00ED2AE0" w:rsidRPr="00F71ED4" w:rsidRDefault="006D3C9D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75" w:type="pct"/>
            <w:tcBorders>
              <w:left w:val="nil"/>
              <w:bottom w:val="nil"/>
              <w:right w:val="nil"/>
            </w:tcBorders>
          </w:tcPr>
          <w:p w14:paraId="7F8990C8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62" w:type="pct"/>
            <w:tcBorders>
              <w:left w:val="nil"/>
              <w:bottom w:val="nil"/>
              <w:right w:val="nil"/>
            </w:tcBorders>
          </w:tcPr>
          <w:p w14:paraId="5B84457C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-0.010</w:t>
            </w:r>
          </w:p>
        </w:tc>
        <w:tc>
          <w:tcPr>
            <w:tcW w:w="892" w:type="pct"/>
            <w:tcBorders>
              <w:left w:val="nil"/>
              <w:bottom w:val="nil"/>
              <w:right w:val="nil"/>
            </w:tcBorders>
          </w:tcPr>
          <w:p w14:paraId="7C6A978F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0.113</w:t>
            </w:r>
          </w:p>
        </w:tc>
        <w:tc>
          <w:tcPr>
            <w:tcW w:w="681" w:type="pct"/>
            <w:tcBorders>
              <w:left w:val="nil"/>
              <w:bottom w:val="nil"/>
              <w:right w:val="nil"/>
            </w:tcBorders>
          </w:tcPr>
          <w:p w14:paraId="20455046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0.99</w:t>
            </w:r>
          </w:p>
        </w:tc>
      </w:tr>
      <w:tr w:rsidR="00497CEC" w:rsidRPr="00F71ED4" w14:paraId="2863CA58" w14:textId="77777777" w:rsidTr="009F5E9F"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</w:tcPr>
          <w:p w14:paraId="35FC4500" w14:textId="0D948DB8" w:rsidR="00ED2AE0" w:rsidRPr="00F71ED4" w:rsidRDefault="00ED2AE0" w:rsidP="006A11E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Lee et al (2020)</w:t>
            </w:r>
            <w:r w:rsidRPr="00F71ED4">
              <w:rPr>
                <w:rFonts w:ascii="Arial" w:hAnsi="Arial" w:cs="Arial"/>
                <w:i/>
                <w:iCs/>
              </w:rPr>
              <w:t>.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29EFD4F6" w14:textId="64D68F5B" w:rsidR="00ED2AE0" w:rsidRPr="00F71ED4" w:rsidRDefault="006D3C9D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</w:tcPr>
          <w:p w14:paraId="70C9B18A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04ACE29D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0.030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777E4EAA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0.120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439CC159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1.03</w:t>
            </w:r>
          </w:p>
        </w:tc>
      </w:tr>
      <w:tr w:rsidR="00497CEC" w:rsidRPr="00F71ED4" w14:paraId="662DCF61" w14:textId="77777777" w:rsidTr="009F5E9F"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</w:tcPr>
          <w:p w14:paraId="241D00C6" w14:textId="25E90260" w:rsidR="00ED2AE0" w:rsidRPr="00F71ED4" w:rsidRDefault="00ED2AE0" w:rsidP="006A11ED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Muegge et al (2018)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07B3798F" w14:textId="27A157D5" w:rsidR="00ED2AE0" w:rsidRPr="00F71ED4" w:rsidRDefault="006D3C9D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</w:tcPr>
          <w:p w14:paraId="0B4B1D52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5BB0995F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0.683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20F8AF66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0.237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7F6DA661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1.98</w:t>
            </w:r>
          </w:p>
        </w:tc>
      </w:tr>
      <w:tr w:rsidR="00497CEC" w:rsidRPr="00F71ED4" w14:paraId="7C602125" w14:textId="77777777" w:rsidTr="009F5E9F"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</w:tcPr>
          <w:p w14:paraId="26C3BC94" w14:textId="05071834" w:rsidR="00ED2AE0" w:rsidRPr="00F71ED4" w:rsidRDefault="00ED2AE0" w:rsidP="006A11ED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Harris et al (2018)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3E265301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Canada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</w:tcPr>
          <w:p w14:paraId="5F4B3403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63175172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0.104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109C7402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0.304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5D1B324A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1.11</w:t>
            </w:r>
          </w:p>
        </w:tc>
      </w:tr>
      <w:tr w:rsidR="00497CEC" w:rsidRPr="00F71ED4" w14:paraId="70458BFC" w14:textId="77777777" w:rsidTr="009F5E9F"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</w:tcPr>
          <w:p w14:paraId="66CD1551" w14:textId="6AA366EC" w:rsidR="00ED2AE0" w:rsidRPr="00F71ED4" w:rsidRDefault="00ED2AE0" w:rsidP="006A11ED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Kulberg et al (2017)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64B7A874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Sweden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</w:tcPr>
          <w:p w14:paraId="74C656C9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77FC4564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0.148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23FF0E95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0.387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0ADF2A59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1.16</w:t>
            </w:r>
          </w:p>
        </w:tc>
      </w:tr>
      <w:tr w:rsidR="00497CEC" w:rsidRPr="00F71ED4" w14:paraId="30946CCB" w14:textId="77777777" w:rsidTr="009F5E9F"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</w:tcPr>
          <w:p w14:paraId="55F05F56" w14:textId="3BC622A9" w:rsidR="00ED2AE0" w:rsidRPr="00F71ED4" w:rsidRDefault="00ED2AE0" w:rsidP="006A11ED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Petersen et al (2017)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01864A6D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</w:tcPr>
          <w:p w14:paraId="17E1E575" w14:textId="20ABAB9A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 xml:space="preserve">Incidence </w:t>
            </w:r>
            <w:r w:rsidR="00927C32">
              <w:rPr>
                <w:rFonts w:ascii="Arial" w:hAnsi="Arial" w:cs="Arial"/>
              </w:rPr>
              <w:br/>
            </w:r>
            <w:r w:rsidRPr="00F71ED4">
              <w:rPr>
                <w:rFonts w:ascii="Arial" w:hAnsi="Arial" w:cs="Arial"/>
              </w:rPr>
              <w:t>Meninges</w:t>
            </w:r>
          </w:p>
          <w:p w14:paraId="502C7346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Brain</w:t>
            </w:r>
          </w:p>
          <w:p w14:paraId="7C4467DF" w14:textId="45456AC9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Other CNS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6751D3D0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4937D1DE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0.199</w:t>
            </w:r>
          </w:p>
          <w:p w14:paraId="7D7AFC6C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-0.062</w:t>
            </w:r>
          </w:p>
          <w:p w14:paraId="7232C613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0.329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20E5B712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27AD043C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0.332</w:t>
            </w:r>
          </w:p>
          <w:p w14:paraId="33882B58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0.175</w:t>
            </w:r>
          </w:p>
          <w:p w14:paraId="09F395A1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0.289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60BFFFFA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40CC0664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1.22</w:t>
            </w:r>
          </w:p>
          <w:p w14:paraId="6E1E0BBB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0.94</w:t>
            </w:r>
          </w:p>
          <w:p w14:paraId="11B50A3C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1.39</w:t>
            </w:r>
          </w:p>
        </w:tc>
      </w:tr>
      <w:tr w:rsidR="00497CEC" w:rsidRPr="00F71ED4" w14:paraId="4E2B1B65" w14:textId="77777777" w:rsidTr="009F5E9F"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</w:tcPr>
          <w:p w14:paraId="544C076A" w14:textId="2C96DB03" w:rsidR="00ED2AE0" w:rsidRPr="00F71ED4" w:rsidRDefault="00ED2AE0" w:rsidP="006A11E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Glass, et al (2016)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03C54614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Australia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</w:tcPr>
          <w:p w14:paraId="421E1534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  <w:p w14:paraId="17203E9D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Other CNS</w:t>
            </w:r>
          </w:p>
          <w:p w14:paraId="4B0ED4E4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Brain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130A1017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0417ECFE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-0.041</w:t>
            </w:r>
          </w:p>
          <w:p w14:paraId="24EB8D50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-0.274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7B990303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381578D6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0.190</w:t>
            </w:r>
          </w:p>
          <w:p w14:paraId="2AC96F34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0.264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0CBBDFFB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1E8C5B9B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0.96</w:t>
            </w:r>
          </w:p>
          <w:p w14:paraId="09A2FE5D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0.76</w:t>
            </w:r>
          </w:p>
        </w:tc>
      </w:tr>
      <w:tr w:rsidR="00497CEC" w:rsidRPr="00F71ED4" w14:paraId="0D074678" w14:textId="77777777" w:rsidTr="009F5E9F"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</w:tcPr>
          <w:p w14:paraId="44E5141F" w14:textId="486B0DE9" w:rsidR="00ED2AE0" w:rsidRPr="00F71ED4" w:rsidRDefault="00ED2AE0" w:rsidP="006A11E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Tsai et al (2015)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2341CB32" w14:textId="3FADC1FD" w:rsidR="00ED2AE0" w:rsidRPr="00F71ED4" w:rsidRDefault="006D3C9D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</w:tcPr>
          <w:p w14:paraId="2E1D0027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299B9A7B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0.432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51823102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0.132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0A9EE8C8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1.54</w:t>
            </w:r>
          </w:p>
        </w:tc>
      </w:tr>
      <w:tr w:rsidR="00497CEC" w:rsidRPr="00F71ED4" w14:paraId="72BDE639" w14:textId="77777777" w:rsidTr="009F5E9F"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</w:tcPr>
          <w:p w14:paraId="116A4BCB" w14:textId="6047679D" w:rsidR="00ED2AE0" w:rsidRPr="00F71ED4" w:rsidRDefault="00ED2AE0" w:rsidP="006A11E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Ahn et al (2012)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35EA6B09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Korea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</w:tcPr>
          <w:p w14:paraId="7D190C43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44F857EE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-0.635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06522D64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0.580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19A40655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0.53</w:t>
            </w:r>
          </w:p>
        </w:tc>
      </w:tr>
      <w:tr w:rsidR="00497CEC" w:rsidRPr="00F71ED4" w14:paraId="3B945BFA" w14:textId="77777777" w:rsidTr="009F5E9F"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</w:tcPr>
          <w:p w14:paraId="0587A3C1" w14:textId="7C83E110" w:rsidR="00ED2AE0" w:rsidRPr="00F71ED4" w:rsidRDefault="00ED2AE0" w:rsidP="006A11E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Daniels, et al (2014)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3FA1C907" w14:textId="48AD177F" w:rsidR="00ED2AE0" w:rsidRPr="00F71ED4" w:rsidRDefault="006D3C9D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</w:tcPr>
          <w:p w14:paraId="217CAFDA" w14:textId="64365483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2BC2D109" w14:textId="7811EFC2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0.020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45E33282" w14:textId="60D62F46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0.145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4EB88253" w14:textId="400F039D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1.02</w:t>
            </w:r>
          </w:p>
        </w:tc>
      </w:tr>
      <w:tr w:rsidR="00497CEC" w:rsidRPr="00F71ED4" w14:paraId="64310821" w14:textId="77777777" w:rsidTr="009F5E9F"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</w:tcPr>
          <w:p w14:paraId="0483B5B9" w14:textId="712B32B3" w:rsidR="00ED2AE0" w:rsidRPr="00F71ED4" w:rsidRDefault="00ED2AE0" w:rsidP="006A11E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Pukkala et al (2014)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4BDF3A32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Nordic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</w:tcPr>
          <w:p w14:paraId="4DC86EA6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</w:tcPr>
          <w:p w14:paraId="1D49B205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-0.151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2F3F29E2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0.130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25368231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0.86</w:t>
            </w:r>
          </w:p>
        </w:tc>
      </w:tr>
      <w:tr w:rsidR="00497CEC" w:rsidRPr="00F71ED4" w14:paraId="4A7406B1" w14:textId="77777777" w:rsidTr="009F5E9F">
        <w:tc>
          <w:tcPr>
            <w:tcW w:w="1211" w:type="pct"/>
            <w:tcBorders>
              <w:top w:val="nil"/>
              <w:left w:val="nil"/>
              <w:right w:val="nil"/>
            </w:tcBorders>
          </w:tcPr>
          <w:p w14:paraId="525EEE85" w14:textId="6EBF0FB9" w:rsidR="00ED2AE0" w:rsidRPr="00F71ED4" w:rsidRDefault="00ED2AE0" w:rsidP="006A11E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Kang et al (2008)</w:t>
            </w:r>
          </w:p>
        </w:tc>
        <w:tc>
          <w:tcPr>
            <w:tcW w:w="579" w:type="pct"/>
            <w:tcBorders>
              <w:top w:val="nil"/>
              <w:left w:val="nil"/>
              <w:right w:val="nil"/>
            </w:tcBorders>
          </w:tcPr>
          <w:p w14:paraId="1EF134B8" w14:textId="31ECED11" w:rsidR="00ED2AE0" w:rsidRPr="00F71ED4" w:rsidRDefault="006D3C9D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75" w:type="pct"/>
            <w:tcBorders>
              <w:top w:val="nil"/>
              <w:left w:val="nil"/>
              <w:right w:val="nil"/>
            </w:tcBorders>
          </w:tcPr>
          <w:p w14:paraId="26802680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62" w:type="pct"/>
            <w:tcBorders>
              <w:top w:val="nil"/>
              <w:left w:val="nil"/>
              <w:right w:val="nil"/>
            </w:tcBorders>
          </w:tcPr>
          <w:p w14:paraId="1D51C40F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0.307</w:t>
            </w:r>
          </w:p>
        </w:tc>
        <w:tc>
          <w:tcPr>
            <w:tcW w:w="892" w:type="pct"/>
            <w:tcBorders>
              <w:top w:val="nil"/>
              <w:left w:val="nil"/>
              <w:right w:val="nil"/>
            </w:tcBorders>
          </w:tcPr>
          <w:p w14:paraId="64DB38D5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0.227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</w:tcPr>
          <w:p w14:paraId="492024DC" w14:textId="77777777" w:rsidR="00ED2AE0" w:rsidRPr="00F71ED4" w:rsidRDefault="00ED2AE0" w:rsidP="006A11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1.36</w:t>
            </w:r>
          </w:p>
        </w:tc>
      </w:tr>
    </w:tbl>
    <w:p w14:paraId="53D10145" w14:textId="251456EA" w:rsidR="004B139F" w:rsidRPr="00F71ED4" w:rsidRDefault="00A94F81" w:rsidP="00E135E2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68480" behindDoc="0" locked="0" layoutInCell="1" allowOverlap="1" wp14:anchorId="062D8DDA" wp14:editId="72D7D104">
            <wp:simplePos x="0" y="0"/>
            <wp:positionH relativeFrom="page">
              <wp:posOffset>3848100</wp:posOffset>
            </wp:positionH>
            <wp:positionV relativeFrom="paragraph">
              <wp:posOffset>186690</wp:posOffset>
            </wp:positionV>
            <wp:extent cx="3638550" cy="2171700"/>
            <wp:effectExtent l="0" t="0" r="635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67456" behindDoc="0" locked="0" layoutInCell="1" allowOverlap="1" wp14:anchorId="3D16F28A" wp14:editId="4D1EE1E7">
            <wp:simplePos x="0" y="0"/>
            <wp:positionH relativeFrom="margin">
              <wp:posOffset>-184150</wp:posOffset>
            </wp:positionH>
            <wp:positionV relativeFrom="paragraph">
              <wp:posOffset>201930</wp:posOffset>
            </wp:positionV>
            <wp:extent cx="3474720" cy="2095476"/>
            <wp:effectExtent l="0" t="0" r="5080" b="63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2095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E03D9D" w14:textId="407D532D" w:rsidR="004B139F" w:rsidRPr="00F71ED4" w:rsidRDefault="005A20D4" w:rsidP="00091D5F">
      <w:pPr>
        <w:rPr>
          <w:rFonts w:ascii="Arial" w:hAnsi="Arial" w:cs="Arial"/>
        </w:rPr>
      </w:pPr>
      <w:r w:rsidRPr="00F71ED4">
        <w:rPr>
          <w:rFonts w:ascii="Arial" w:hAnsi="Arial" w:cs="Arial"/>
        </w:rPr>
        <w:br w:type="page"/>
      </w:r>
      <w:r w:rsidR="008674D0" w:rsidRPr="00F71ED4">
        <w:rPr>
          <w:rFonts w:ascii="Arial" w:hAnsi="Arial" w:cs="Arial"/>
          <w:noProof/>
          <w:lang w:eastAsia="en-US"/>
        </w:rPr>
        <w:lastRenderedPageBreak/>
        <w:drawing>
          <wp:anchor distT="0" distB="0" distL="114300" distR="114300" simplePos="0" relativeHeight="251669504" behindDoc="0" locked="0" layoutInCell="1" allowOverlap="1" wp14:anchorId="348E1E40" wp14:editId="5DF5B5FC">
            <wp:simplePos x="0" y="0"/>
            <wp:positionH relativeFrom="column">
              <wp:posOffset>3302000</wp:posOffset>
            </wp:positionH>
            <wp:positionV relativeFrom="paragraph">
              <wp:posOffset>0</wp:posOffset>
            </wp:positionV>
            <wp:extent cx="3202940" cy="1837055"/>
            <wp:effectExtent l="0" t="0" r="0" b="444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940" cy="183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C68" w:rsidRPr="00F71ED4">
        <w:rPr>
          <w:rFonts w:ascii="Arial" w:hAnsi="Arial" w:cs="Arial"/>
          <w:noProof/>
          <w:lang w:eastAsia="en-US"/>
        </w:rPr>
        <w:drawing>
          <wp:inline distT="0" distB="0" distL="0" distR="0" wp14:anchorId="64EB8BF4" wp14:editId="1B440E1A">
            <wp:extent cx="3169920" cy="1837055"/>
            <wp:effectExtent l="0" t="0" r="508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183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8EB131" w14:textId="4480177F" w:rsidR="0021066E" w:rsidRPr="00F71ED4" w:rsidRDefault="0021066E" w:rsidP="00E135E2">
      <w:pPr>
        <w:ind w:left="-90"/>
        <w:rPr>
          <w:rFonts w:ascii="Arial" w:hAnsi="Arial" w:cs="Arial"/>
        </w:rPr>
      </w:pPr>
      <w:bookmarkStart w:id="2" w:name="_Hlk115877067"/>
      <w:r w:rsidRPr="00F71ED4">
        <w:rPr>
          <w:rFonts w:ascii="Arial" w:hAnsi="Arial" w:cs="Arial"/>
        </w:rPr>
        <w:t>Note: Meninges cancer not shown given there was only a single study reporting on this cancer type.</w:t>
      </w:r>
    </w:p>
    <w:bookmarkEnd w:id="2"/>
    <w:p w14:paraId="3A8DC6B2" w14:textId="40822BB3" w:rsidR="00164DDE" w:rsidRPr="00F71ED4" w:rsidRDefault="00164DDE">
      <w:pPr>
        <w:rPr>
          <w:rFonts w:ascii="Arial" w:hAnsi="Arial" w:cs="Arial"/>
        </w:rPr>
      </w:pPr>
      <w:r w:rsidRPr="00F71ED4">
        <w:rPr>
          <w:rFonts w:ascii="Arial" w:hAnsi="Arial" w:cs="Arial"/>
        </w:rPr>
        <w:br w:type="page"/>
      </w:r>
    </w:p>
    <w:p w14:paraId="3254A7C4" w14:textId="01BF0181" w:rsidR="00164DDE" w:rsidRPr="00F71ED4" w:rsidRDefault="0068695B" w:rsidP="00A87F49">
      <w:pPr>
        <w:ind w:left="-90"/>
        <w:jc w:val="center"/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lastRenderedPageBreak/>
        <w:t xml:space="preserve">Table </w:t>
      </w:r>
      <w:r w:rsidR="00164DDE" w:rsidRPr="00F71ED4">
        <w:rPr>
          <w:rFonts w:ascii="Arial" w:hAnsi="Arial" w:cs="Arial"/>
          <w:b/>
          <w:bCs/>
        </w:rPr>
        <w:t xml:space="preserve">5: </w:t>
      </w:r>
      <w:r w:rsidR="00A87F49" w:rsidRPr="00F71ED4">
        <w:rPr>
          <w:rFonts w:ascii="Arial" w:hAnsi="Arial" w:cs="Arial"/>
          <w:b/>
          <w:bCs/>
        </w:rPr>
        <w:t>Breast Cancer</w:t>
      </w:r>
    </w:p>
    <w:p w14:paraId="58F367C2" w14:textId="17A958E7" w:rsidR="00706589" w:rsidRPr="00F71ED4" w:rsidRDefault="00706589" w:rsidP="00706589">
      <w:pPr>
        <w:rPr>
          <w:rFonts w:ascii="Arial" w:hAnsi="Arial" w:cs="Arial"/>
          <w:b/>
          <w:bCs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662"/>
        <w:gridCol w:w="1230"/>
        <w:gridCol w:w="1342"/>
        <w:gridCol w:w="2112"/>
        <w:gridCol w:w="1959"/>
        <w:gridCol w:w="1495"/>
      </w:tblGrid>
      <w:tr w:rsidR="009F2482" w:rsidRPr="00F71ED4" w14:paraId="39EB5205" w14:textId="77777777" w:rsidTr="009F5E9F">
        <w:trPr>
          <w:jc w:val="center"/>
        </w:trPr>
        <w:tc>
          <w:tcPr>
            <w:tcW w:w="123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E06302" w14:textId="77777777" w:rsidR="00706589" w:rsidRPr="00F71ED4" w:rsidRDefault="00706589" w:rsidP="009F5E9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56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42FBED" w14:textId="77777777" w:rsidR="00706589" w:rsidRPr="00F71ED4" w:rsidRDefault="00706589" w:rsidP="009F5E9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62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0A17D1" w14:textId="20BB840A" w:rsidR="00706589" w:rsidRPr="00F71ED4" w:rsidRDefault="00706589" w:rsidP="009F5E9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97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406C65" w14:textId="3589566E" w:rsidR="00706589" w:rsidRPr="00F71ED4" w:rsidRDefault="00706589" w:rsidP="009F5E9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 (log)</w:t>
            </w:r>
          </w:p>
        </w:tc>
        <w:tc>
          <w:tcPr>
            <w:tcW w:w="90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8B0C67" w14:textId="70C57D78" w:rsidR="00706589" w:rsidRPr="00F71ED4" w:rsidRDefault="00706589" w:rsidP="009F5E9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Std Error (log)</w:t>
            </w:r>
          </w:p>
        </w:tc>
        <w:tc>
          <w:tcPr>
            <w:tcW w:w="69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56B60F" w14:textId="54C52562" w:rsidR="00706589" w:rsidRPr="00F71ED4" w:rsidRDefault="00706589" w:rsidP="009F5E9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</w:tc>
      </w:tr>
      <w:tr w:rsidR="009F2482" w:rsidRPr="00F71ED4" w14:paraId="009E42B8" w14:textId="77777777" w:rsidTr="009F5E9F">
        <w:trPr>
          <w:jc w:val="center"/>
        </w:trPr>
        <w:tc>
          <w:tcPr>
            <w:tcW w:w="1232" w:type="pct"/>
            <w:tcBorders>
              <w:left w:val="nil"/>
              <w:bottom w:val="nil"/>
              <w:right w:val="nil"/>
            </w:tcBorders>
          </w:tcPr>
          <w:p w14:paraId="745B8948" w14:textId="2C87BB48" w:rsidR="00706589" w:rsidRPr="00F71ED4" w:rsidRDefault="00706589" w:rsidP="00A7490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Pinkerton et al (2020)</w:t>
            </w:r>
          </w:p>
        </w:tc>
        <w:tc>
          <w:tcPr>
            <w:tcW w:w="569" w:type="pct"/>
            <w:tcBorders>
              <w:left w:val="nil"/>
              <w:bottom w:val="nil"/>
              <w:right w:val="nil"/>
            </w:tcBorders>
          </w:tcPr>
          <w:p w14:paraId="76AE8158" w14:textId="265335F6" w:rsidR="00706589" w:rsidRPr="00F71ED4" w:rsidRDefault="006D3C9D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1" w:type="pct"/>
            <w:tcBorders>
              <w:left w:val="nil"/>
              <w:bottom w:val="nil"/>
              <w:right w:val="nil"/>
            </w:tcBorders>
          </w:tcPr>
          <w:p w14:paraId="1FA50648" w14:textId="77777777" w:rsidR="00706589" w:rsidRPr="00F71ED4" w:rsidRDefault="00706589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8" w:type="pct"/>
            <w:tcBorders>
              <w:left w:val="nil"/>
              <w:bottom w:val="nil"/>
              <w:right w:val="nil"/>
            </w:tcBorders>
          </w:tcPr>
          <w:p w14:paraId="18EEAEA2" w14:textId="77777777" w:rsidR="00706589" w:rsidRPr="00F71ED4" w:rsidRDefault="00706589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0.215</w:t>
            </w:r>
          </w:p>
        </w:tc>
        <w:tc>
          <w:tcPr>
            <w:tcW w:w="907" w:type="pct"/>
            <w:tcBorders>
              <w:left w:val="nil"/>
              <w:bottom w:val="nil"/>
              <w:right w:val="nil"/>
            </w:tcBorders>
          </w:tcPr>
          <w:p w14:paraId="17AE325A" w14:textId="77777777" w:rsidR="00706589" w:rsidRPr="00F71ED4" w:rsidRDefault="00706589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0.344</w:t>
            </w:r>
          </w:p>
        </w:tc>
        <w:tc>
          <w:tcPr>
            <w:tcW w:w="692" w:type="pct"/>
            <w:tcBorders>
              <w:left w:val="nil"/>
              <w:bottom w:val="nil"/>
              <w:right w:val="nil"/>
            </w:tcBorders>
          </w:tcPr>
          <w:p w14:paraId="10CE74B3" w14:textId="77777777" w:rsidR="00706589" w:rsidRPr="00F71ED4" w:rsidRDefault="00706589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1.24</w:t>
            </w:r>
          </w:p>
        </w:tc>
      </w:tr>
      <w:tr w:rsidR="009F2482" w:rsidRPr="00F71ED4" w14:paraId="0CC10987" w14:textId="77777777" w:rsidTr="009F5E9F">
        <w:trPr>
          <w:jc w:val="center"/>
        </w:trPr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</w:tcPr>
          <w:p w14:paraId="04FD7140" w14:textId="7A122EB0" w:rsidR="00706589" w:rsidRPr="00F71ED4" w:rsidRDefault="00706589" w:rsidP="00A7490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Lee et al (2020)</w:t>
            </w:r>
            <w:r w:rsidRPr="00F71ED4">
              <w:rPr>
                <w:rFonts w:ascii="Arial" w:hAnsi="Arial" w:cs="Arial"/>
                <w:i/>
                <w:iCs/>
              </w:rPr>
              <w:t xml:space="preserve">. 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14:paraId="09EE5016" w14:textId="68715839" w:rsidR="00706589" w:rsidRPr="00F71ED4" w:rsidRDefault="006D3C9D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16831970" w14:textId="77777777" w:rsidR="00706589" w:rsidRPr="00F71ED4" w:rsidRDefault="00706589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14:paraId="3E738F11" w14:textId="77777777" w:rsidR="00706589" w:rsidRPr="00F71ED4" w:rsidRDefault="00706589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-0.315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</w:tcPr>
          <w:p w14:paraId="72444D8C" w14:textId="77777777" w:rsidR="00706589" w:rsidRPr="00F71ED4" w:rsidRDefault="00706589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0.169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 w14:paraId="415FF3E9" w14:textId="77777777" w:rsidR="00706589" w:rsidRPr="00F71ED4" w:rsidRDefault="00706589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0.73</w:t>
            </w:r>
          </w:p>
        </w:tc>
      </w:tr>
      <w:tr w:rsidR="009F2482" w:rsidRPr="00F71ED4" w14:paraId="70B5AF82" w14:textId="77777777" w:rsidTr="009F5E9F">
        <w:trPr>
          <w:jc w:val="center"/>
        </w:trPr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</w:tcPr>
          <w:p w14:paraId="4320F960" w14:textId="121CE594" w:rsidR="00706589" w:rsidRPr="00F71ED4" w:rsidRDefault="00706589" w:rsidP="00A7490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Glass, et al (2016)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14:paraId="630BA067" w14:textId="77777777" w:rsidR="00706589" w:rsidRPr="00F71ED4" w:rsidRDefault="00706589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Australia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50158907" w14:textId="77777777" w:rsidR="00706589" w:rsidRPr="00F71ED4" w:rsidRDefault="00706589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14:paraId="6536A3D0" w14:textId="77777777" w:rsidR="00706589" w:rsidRPr="00F71ED4" w:rsidRDefault="00706589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0.775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</w:tcPr>
          <w:p w14:paraId="7C374D55" w14:textId="77777777" w:rsidR="00706589" w:rsidRPr="00F71ED4" w:rsidRDefault="00706589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0.453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 w14:paraId="709EAFDC" w14:textId="77777777" w:rsidR="00706589" w:rsidRPr="00F71ED4" w:rsidRDefault="00706589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2.17</w:t>
            </w:r>
          </w:p>
        </w:tc>
      </w:tr>
      <w:tr w:rsidR="009F2482" w:rsidRPr="00F71ED4" w14:paraId="4E10682B" w14:textId="77777777" w:rsidTr="009F5E9F">
        <w:trPr>
          <w:jc w:val="center"/>
        </w:trPr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</w:tcPr>
          <w:p w14:paraId="4F725128" w14:textId="72E0B2FC" w:rsidR="00706589" w:rsidRPr="00F71ED4" w:rsidRDefault="00706589" w:rsidP="00A7490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Brice, et al (2015)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14:paraId="6FA03EC6" w14:textId="77777777" w:rsidR="00706589" w:rsidRPr="00F71ED4" w:rsidRDefault="00706589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French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71952A90" w14:textId="77777777" w:rsidR="00706589" w:rsidRPr="00F71ED4" w:rsidRDefault="00706589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14:paraId="028EC13D" w14:textId="77777777" w:rsidR="00706589" w:rsidRPr="00F71ED4" w:rsidRDefault="00706589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-0.274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</w:tcPr>
          <w:p w14:paraId="3997FC6E" w14:textId="77777777" w:rsidR="00706589" w:rsidRPr="00F71ED4" w:rsidRDefault="00706589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1.366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 w14:paraId="16BBD571" w14:textId="77777777" w:rsidR="00706589" w:rsidRPr="00F71ED4" w:rsidRDefault="00706589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0.76</w:t>
            </w:r>
          </w:p>
        </w:tc>
      </w:tr>
      <w:tr w:rsidR="009F2482" w:rsidRPr="00F71ED4" w14:paraId="34D5BCA5" w14:textId="77777777" w:rsidTr="009F5E9F">
        <w:trPr>
          <w:jc w:val="center"/>
        </w:trPr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</w:tcPr>
          <w:p w14:paraId="326DB283" w14:textId="31A8CA72" w:rsidR="00706589" w:rsidRPr="00F71ED4" w:rsidRDefault="00706589" w:rsidP="00A7490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Daniels, et al (2014)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14:paraId="3566080F" w14:textId="7AEAFC85" w:rsidR="00706589" w:rsidRPr="00F71ED4" w:rsidRDefault="006D3C9D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23391744" w14:textId="57BC9772" w:rsidR="00706589" w:rsidRPr="00F71ED4" w:rsidRDefault="00706589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14:paraId="0395D372" w14:textId="0168FFE1" w:rsidR="00706589" w:rsidRPr="00F71ED4" w:rsidRDefault="00706589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0.231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</w:tcPr>
          <w:p w14:paraId="2AE0D107" w14:textId="6377A148" w:rsidR="00706589" w:rsidRPr="00F71ED4" w:rsidRDefault="00706589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0.2087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</w:tcPr>
          <w:p w14:paraId="1628F879" w14:textId="644BC5E8" w:rsidR="00706589" w:rsidRPr="00F71ED4" w:rsidRDefault="00706589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1.26</w:t>
            </w:r>
          </w:p>
        </w:tc>
      </w:tr>
      <w:tr w:rsidR="009F2482" w:rsidRPr="00F71ED4" w14:paraId="25BEEF9A" w14:textId="77777777" w:rsidTr="009F5E9F">
        <w:trPr>
          <w:jc w:val="center"/>
        </w:trPr>
        <w:tc>
          <w:tcPr>
            <w:tcW w:w="1232" w:type="pct"/>
            <w:tcBorders>
              <w:top w:val="nil"/>
              <w:left w:val="nil"/>
              <w:right w:val="nil"/>
            </w:tcBorders>
          </w:tcPr>
          <w:p w14:paraId="01C803AD" w14:textId="591D6819" w:rsidR="00706589" w:rsidRPr="00F71ED4" w:rsidRDefault="00706589" w:rsidP="00A7490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Kang et al (2008)</w:t>
            </w:r>
          </w:p>
        </w:tc>
        <w:tc>
          <w:tcPr>
            <w:tcW w:w="569" w:type="pct"/>
            <w:tcBorders>
              <w:top w:val="nil"/>
              <w:left w:val="nil"/>
              <w:right w:val="nil"/>
            </w:tcBorders>
          </w:tcPr>
          <w:p w14:paraId="7141A916" w14:textId="5CCBC87E" w:rsidR="00706589" w:rsidRPr="00F71ED4" w:rsidRDefault="006D3C9D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1" w:type="pct"/>
            <w:tcBorders>
              <w:top w:val="nil"/>
              <w:left w:val="nil"/>
              <w:right w:val="nil"/>
            </w:tcBorders>
          </w:tcPr>
          <w:p w14:paraId="7F009565" w14:textId="77777777" w:rsidR="00706589" w:rsidRPr="00F71ED4" w:rsidRDefault="00706589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8" w:type="pct"/>
            <w:tcBorders>
              <w:top w:val="nil"/>
              <w:left w:val="nil"/>
              <w:right w:val="nil"/>
            </w:tcBorders>
          </w:tcPr>
          <w:p w14:paraId="547043E5" w14:textId="77777777" w:rsidR="00706589" w:rsidRPr="00F71ED4" w:rsidRDefault="00706589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0.247</w:t>
            </w:r>
          </w:p>
        </w:tc>
        <w:tc>
          <w:tcPr>
            <w:tcW w:w="907" w:type="pct"/>
            <w:tcBorders>
              <w:top w:val="nil"/>
              <w:left w:val="nil"/>
              <w:right w:val="nil"/>
            </w:tcBorders>
          </w:tcPr>
          <w:p w14:paraId="71E979EF" w14:textId="77777777" w:rsidR="00706589" w:rsidRPr="00F71ED4" w:rsidRDefault="00706589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0.510</w:t>
            </w:r>
          </w:p>
        </w:tc>
        <w:tc>
          <w:tcPr>
            <w:tcW w:w="692" w:type="pct"/>
            <w:tcBorders>
              <w:top w:val="nil"/>
              <w:left w:val="nil"/>
              <w:right w:val="nil"/>
            </w:tcBorders>
          </w:tcPr>
          <w:p w14:paraId="24F7CC8C" w14:textId="77777777" w:rsidR="00706589" w:rsidRPr="00F71ED4" w:rsidRDefault="00706589" w:rsidP="00A749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1.28</w:t>
            </w:r>
          </w:p>
        </w:tc>
      </w:tr>
    </w:tbl>
    <w:p w14:paraId="1FFF1EEA" w14:textId="27E4C49C" w:rsidR="00A87F49" w:rsidRPr="00F71ED4" w:rsidRDefault="00FF09A8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72576" behindDoc="0" locked="0" layoutInCell="1" allowOverlap="1" wp14:anchorId="4EDACA41" wp14:editId="16C7D668">
            <wp:simplePos x="0" y="0"/>
            <wp:positionH relativeFrom="column">
              <wp:posOffset>3410585</wp:posOffset>
            </wp:positionH>
            <wp:positionV relativeFrom="paragraph">
              <wp:posOffset>246380</wp:posOffset>
            </wp:positionV>
            <wp:extent cx="3622040" cy="1701165"/>
            <wp:effectExtent l="0" t="0" r="0" b="635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040" cy="170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71552" behindDoc="0" locked="0" layoutInCell="1" allowOverlap="1" wp14:anchorId="09E9792C" wp14:editId="0B79157F">
            <wp:simplePos x="0" y="0"/>
            <wp:positionH relativeFrom="column">
              <wp:posOffset>-170815</wp:posOffset>
            </wp:positionH>
            <wp:positionV relativeFrom="paragraph">
              <wp:posOffset>243840</wp:posOffset>
            </wp:positionV>
            <wp:extent cx="3303905" cy="1701165"/>
            <wp:effectExtent l="0" t="0" r="0" b="635"/>
            <wp:wrapSquare wrapText="bothSides"/>
            <wp:docPr id="24" name="Picture 24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able&#10;&#10;Description automatically generated with medium confidenc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905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BABE0A" w14:textId="3CBCB726" w:rsidR="00A87F49" w:rsidRPr="00F71ED4" w:rsidRDefault="00927C32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73600" behindDoc="0" locked="0" layoutInCell="1" allowOverlap="1" wp14:anchorId="09D74F35" wp14:editId="1A4326F2">
            <wp:simplePos x="0" y="0"/>
            <wp:positionH relativeFrom="margin">
              <wp:posOffset>3427730</wp:posOffset>
            </wp:positionH>
            <wp:positionV relativeFrom="paragraph">
              <wp:posOffset>1941830</wp:posOffset>
            </wp:positionV>
            <wp:extent cx="3616960" cy="1759585"/>
            <wp:effectExtent l="0" t="0" r="2540" b="5715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960" cy="1759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3A43B0" w14:textId="7918853F" w:rsidR="00C355C6" w:rsidRPr="00F71ED4" w:rsidRDefault="00FF09A8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53472" behindDoc="0" locked="0" layoutInCell="1" allowOverlap="1" wp14:anchorId="4138D5EF" wp14:editId="22BBD0BA">
            <wp:simplePos x="0" y="0"/>
            <wp:positionH relativeFrom="column">
              <wp:posOffset>-189865</wp:posOffset>
            </wp:positionH>
            <wp:positionV relativeFrom="paragraph">
              <wp:posOffset>-5715</wp:posOffset>
            </wp:positionV>
            <wp:extent cx="3352800" cy="1759999"/>
            <wp:effectExtent l="0" t="0" r="0" b="571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759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A070EB" w14:textId="7BD05D5A" w:rsidR="00F7005A" w:rsidRPr="00F71ED4" w:rsidRDefault="00F7005A">
      <w:pPr>
        <w:rPr>
          <w:rFonts w:ascii="Arial" w:hAnsi="Arial" w:cs="Arial"/>
        </w:rPr>
      </w:pPr>
      <w:r w:rsidRPr="00F71ED4">
        <w:rPr>
          <w:rFonts w:ascii="Arial" w:hAnsi="Arial" w:cs="Arial"/>
        </w:rPr>
        <w:br w:type="page"/>
      </w:r>
    </w:p>
    <w:p w14:paraId="039A4E12" w14:textId="46E6C656" w:rsidR="00770074" w:rsidRPr="00F71ED4" w:rsidRDefault="0068695B" w:rsidP="00BB2FC2">
      <w:pPr>
        <w:ind w:left="-90"/>
        <w:jc w:val="center"/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lastRenderedPageBreak/>
        <w:t xml:space="preserve">Table </w:t>
      </w:r>
      <w:r w:rsidR="00BB2FC2" w:rsidRPr="00F71ED4">
        <w:rPr>
          <w:rFonts w:ascii="Arial" w:hAnsi="Arial" w:cs="Arial"/>
          <w:b/>
          <w:bCs/>
        </w:rPr>
        <w:t>6: Buccal Cavity and Pharynx</w:t>
      </w:r>
    </w:p>
    <w:p w14:paraId="4D648282" w14:textId="1E53A4F1" w:rsidR="004E06F2" w:rsidRPr="00F71ED4" w:rsidRDefault="004E06F2" w:rsidP="00A924C9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3"/>
        <w:gridCol w:w="1109"/>
        <w:gridCol w:w="2837"/>
        <w:gridCol w:w="1677"/>
        <w:gridCol w:w="1563"/>
        <w:gridCol w:w="1211"/>
      </w:tblGrid>
      <w:tr w:rsidR="00091D5F" w:rsidRPr="00F71ED4" w14:paraId="6ACCAF06" w14:textId="77777777" w:rsidTr="00E93146"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23EF8EEB" w14:textId="77777777" w:rsidR="00091D5F" w:rsidRPr="00F71ED4" w:rsidRDefault="00091D5F" w:rsidP="004A0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384A911B" w14:textId="77777777" w:rsidR="00091D5F" w:rsidRPr="00F71ED4" w:rsidRDefault="00091D5F" w:rsidP="004A0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1FAD9A71" w14:textId="77777777" w:rsidR="00091D5F" w:rsidRPr="00F71ED4" w:rsidRDefault="00091D5F" w:rsidP="004A0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4ED643D7" w14:textId="77777777" w:rsidR="00091D5F" w:rsidRPr="00F71ED4" w:rsidRDefault="00091D5F" w:rsidP="004A0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 (log)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0CF55DEF" w14:textId="77777777" w:rsidR="00091D5F" w:rsidRPr="00F71ED4" w:rsidRDefault="00091D5F" w:rsidP="004A0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Std Error (log)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3C215099" w14:textId="77777777" w:rsidR="00091D5F" w:rsidRPr="00F71ED4" w:rsidRDefault="00091D5F" w:rsidP="004A0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Risk Ratio</w:t>
            </w:r>
          </w:p>
        </w:tc>
      </w:tr>
      <w:tr w:rsidR="00091D5F" w:rsidRPr="00F71ED4" w14:paraId="54674E33" w14:textId="77777777" w:rsidTr="00091D5F"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05DE9141" w14:textId="794CA249" w:rsidR="00091D5F" w:rsidRPr="00F71ED4" w:rsidRDefault="00091D5F" w:rsidP="004A02CB">
            <w:pPr>
              <w:rPr>
                <w:rFonts w:ascii="Arial" w:hAnsi="Arial" w:cs="Arial"/>
                <w:i/>
                <w:iCs/>
              </w:rPr>
            </w:pPr>
            <w:r w:rsidRPr="00F71ED4">
              <w:rPr>
                <w:rFonts w:ascii="Arial" w:hAnsi="Arial" w:cs="Arial"/>
              </w:rPr>
              <w:t>Lee, et al (2020)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46770B6F" w14:textId="335A2118" w:rsidR="00091D5F" w:rsidRPr="00F71ED4" w:rsidRDefault="006D3C9D" w:rsidP="004A02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5FFE6A3A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  <w:p w14:paraId="3E3E2928" w14:textId="79DA65CB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Oral Cavity and pharynx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2DE0ED7C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189DA599" w14:textId="4A800F8A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-0.163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0807FB10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72E6A0BE" w14:textId="29038B69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0.081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2483F491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14B181C7" w14:textId="353745F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0.85</w:t>
            </w:r>
          </w:p>
        </w:tc>
      </w:tr>
      <w:tr w:rsidR="00091D5F" w:rsidRPr="00F71ED4" w14:paraId="6186FA82" w14:textId="77777777" w:rsidTr="00E9314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D254C8" w14:textId="0BFAC3AF" w:rsidR="00091D5F" w:rsidRPr="00F71ED4" w:rsidRDefault="00091D5F" w:rsidP="004A02CB">
            <w:pPr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Muegge, et al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0B6747" w14:textId="5B4B3C94" w:rsidR="00091D5F" w:rsidRPr="00F71ED4" w:rsidRDefault="006D3C9D" w:rsidP="004A02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2E5110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  <w:p w14:paraId="35E8AE9A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Buccal cavity and pharynx</w:t>
            </w:r>
          </w:p>
          <w:p w14:paraId="3A7F10FA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Other Parts Buccal Cavity</w:t>
            </w:r>
          </w:p>
          <w:p w14:paraId="7385FAE9" w14:textId="37BB282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Pharynx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7653A1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296348F5" w14:textId="22003823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0.765</w:t>
            </w:r>
          </w:p>
          <w:p w14:paraId="60F2A19D" w14:textId="105FDE9C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1.386</w:t>
            </w:r>
          </w:p>
          <w:p w14:paraId="572EF03B" w14:textId="17B2A592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B21892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3EC2EC5D" w14:textId="3F733B2E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0.296</w:t>
            </w:r>
          </w:p>
          <w:p w14:paraId="56F278F6" w14:textId="37321749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0.673</w:t>
            </w:r>
          </w:p>
          <w:p w14:paraId="2F1752A7" w14:textId="714157AD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8A9832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2CCAAFFA" w14:textId="4565701B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2.149</w:t>
            </w:r>
          </w:p>
          <w:p w14:paraId="76CDE574" w14:textId="4D404210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4.00</w:t>
            </w:r>
          </w:p>
          <w:p w14:paraId="53E898F6" w14:textId="0C7EE795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2.26</w:t>
            </w:r>
          </w:p>
        </w:tc>
      </w:tr>
      <w:tr w:rsidR="00091D5F" w:rsidRPr="00F71ED4" w14:paraId="4A2021E7" w14:textId="77777777" w:rsidTr="00E9314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E84632" w14:textId="2E31B91D" w:rsidR="00091D5F" w:rsidRPr="00F71ED4" w:rsidRDefault="00091D5F" w:rsidP="004A02CB">
            <w:pPr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Peterson, et al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D9BD3E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CADFC4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  <w:p w14:paraId="393DAC2C" w14:textId="10F74A82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Oral Cavity and esophagus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91A568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1D823655" w14:textId="79F20AB4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7CDEA4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276B1C98" w14:textId="4F837719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B55389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5334B228" w14:textId="2E75E3EA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0.204</w:t>
            </w:r>
          </w:p>
        </w:tc>
      </w:tr>
      <w:tr w:rsidR="00091D5F" w:rsidRPr="00F71ED4" w14:paraId="1A0561CA" w14:textId="77777777" w:rsidTr="00E9314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9EFC7A" w14:textId="44974B47" w:rsidR="00091D5F" w:rsidRPr="00F71ED4" w:rsidRDefault="00091D5F" w:rsidP="004A02CB">
            <w:pPr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Harris, et al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48C743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FF0141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  <w:p w14:paraId="03DFFA13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Lip</w:t>
            </w:r>
          </w:p>
          <w:p w14:paraId="2411213F" w14:textId="42896E1D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Oral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7F2113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1CD6D1C9" w14:textId="2D5225C1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0.737</w:t>
            </w:r>
          </w:p>
          <w:p w14:paraId="783ADA9E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040E61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04E1CDFF" w14:textId="7F24A612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0.449</w:t>
            </w:r>
          </w:p>
          <w:p w14:paraId="65A86702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599007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08849A7C" w14:textId="02A8733D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2.09</w:t>
            </w:r>
          </w:p>
          <w:p w14:paraId="622749F5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1.01</w:t>
            </w:r>
          </w:p>
        </w:tc>
      </w:tr>
      <w:tr w:rsidR="00091D5F" w:rsidRPr="00F71ED4" w14:paraId="663E7D20" w14:textId="77777777" w:rsidTr="00E9314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6E8D0C" w14:textId="7B2FB00A" w:rsidR="00091D5F" w:rsidRPr="00F71ED4" w:rsidRDefault="00091D5F" w:rsidP="004A02CB">
            <w:pPr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Kulberg, et al (2017)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260209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223620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  <w:p w14:paraId="70291D0F" w14:textId="0A83274B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Lip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10D96B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40F3FDD4" w14:textId="64872E8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EF999C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6B5D88C0" w14:textId="086DDE23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181459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7E542CAD" w14:textId="77E4FF03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1.45</w:t>
            </w:r>
          </w:p>
        </w:tc>
      </w:tr>
      <w:tr w:rsidR="00091D5F" w:rsidRPr="00F71ED4" w14:paraId="455BFA98" w14:textId="77777777" w:rsidTr="00E9314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7EAFD6" w14:textId="6F817A3F" w:rsidR="00091D5F" w:rsidRPr="00F71ED4" w:rsidRDefault="00091D5F" w:rsidP="004A02CB">
            <w:pPr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Petersen, et al (2017)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2C5D52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B367C5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  <w:p w14:paraId="66A0E0BC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Lip</w:t>
            </w:r>
          </w:p>
          <w:p w14:paraId="44DA79EB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Tongue</w:t>
            </w:r>
          </w:p>
          <w:p w14:paraId="0C83FC40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Mouth</w:t>
            </w:r>
          </w:p>
          <w:p w14:paraId="3E70C87D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Salivary</w:t>
            </w:r>
          </w:p>
          <w:p w14:paraId="2904BC3A" w14:textId="07C847D1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Pharynx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CD36B4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52D91030" w14:textId="2977DFB0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0.039</w:t>
            </w:r>
          </w:p>
          <w:p w14:paraId="6C4EE95C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0.419</w:t>
            </w:r>
          </w:p>
          <w:p w14:paraId="2A5B6C27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-0.511</w:t>
            </w:r>
          </w:p>
          <w:p w14:paraId="1050E638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0.582</w:t>
            </w:r>
          </w:p>
          <w:p w14:paraId="0A9CA1DA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09AF0C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35F9E1D1" w14:textId="39B89A71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0.501</w:t>
            </w:r>
          </w:p>
          <w:p w14:paraId="4E58DC8D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0.290</w:t>
            </w:r>
          </w:p>
          <w:p w14:paraId="4211EDF5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0.382</w:t>
            </w:r>
          </w:p>
          <w:p w14:paraId="44E29696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0.501</w:t>
            </w:r>
          </w:p>
          <w:p w14:paraId="43B7D661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19432B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7EA81190" w14:textId="608D62EF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1.04</w:t>
            </w:r>
          </w:p>
          <w:p w14:paraId="10B6C8B6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1.52</w:t>
            </w:r>
          </w:p>
          <w:p w14:paraId="4F3EAA49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0.60</w:t>
            </w:r>
          </w:p>
          <w:p w14:paraId="321786E4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1.79</w:t>
            </w:r>
          </w:p>
          <w:p w14:paraId="4B9EA089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0.91</w:t>
            </w:r>
          </w:p>
        </w:tc>
      </w:tr>
      <w:tr w:rsidR="00091D5F" w:rsidRPr="00F71ED4" w14:paraId="2E6D761E" w14:textId="77777777" w:rsidTr="00E9314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0BB207" w14:textId="5B6CB66F" w:rsidR="00091D5F" w:rsidRPr="00F71ED4" w:rsidRDefault="00091D5F" w:rsidP="004A02CB">
            <w:pPr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Glass, et al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B9A570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45071C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  <w:p w14:paraId="390C8CEF" w14:textId="032E9C8F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Lip, Oral Cavity, and Pharynx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7DF124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3623A67E" w14:textId="2E38D631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F086C1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10B70366" w14:textId="5B98CCAA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24F138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580A0871" w14:textId="196E4A4B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0.95</w:t>
            </w:r>
          </w:p>
        </w:tc>
      </w:tr>
      <w:tr w:rsidR="00091D5F" w:rsidRPr="00F71ED4" w14:paraId="5A9D5451" w14:textId="77777777" w:rsidTr="00E9314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0130D5" w14:textId="553BC496" w:rsidR="00091D5F" w:rsidRPr="00F71ED4" w:rsidRDefault="00091D5F" w:rsidP="004A02CB">
            <w:pPr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Tsai, et al (2015)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BB4314" w14:textId="28C401C8" w:rsidR="00091D5F" w:rsidRPr="00F71ED4" w:rsidRDefault="006D3C9D" w:rsidP="004A02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A291DC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  <w:p w14:paraId="0CC26969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Lip</w:t>
            </w:r>
          </w:p>
          <w:p w14:paraId="1952955F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Tongue</w:t>
            </w:r>
          </w:p>
          <w:p w14:paraId="10392825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Salivary gland</w:t>
            </w:r>
          </w:p>
          <w:p w14:paraId="7BC5C39E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Mouth/Oral</w:t>
            </w:r>
          </w:p>
          <w:p w14:paraId="37093F17" w14:textId="6CEE7CBB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Pharyngeal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0AAD16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7C0AC413" w14:textId="14340759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0.365</w:t>
            </w:r>
          </w:p>
          <w:p w14:paraId="44111875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0.166</w:t>
            </w:r>
          </w:p>
          <w:p w14:paraId="5EE41300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0.262</w:t>
            </w:r>
          </w:p>
          <w:p w14:paraId="6EB9C050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0.068</w:t>
            </w:r>
          </w:p>
          <w:p w14:paraId="6713AAAE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8F3AFB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7887CB85" w14:textId="539EF0F8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0.246</w:t>
            </w:r>
          </w:p>
          <w:p w14:paraId="0C97A641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0.186</w:t>
            </w:r>
          </w:p>
          <w:p w14:paraId="30D1C5AF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0.280</w:t>
            </w:r>
          </w:p>
          <w:p w14:paraId="7A999BA5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0.279</w:t>
            </w:r>
          </w:p>
          <w:p w14:paraId="71F4F74F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C7A83F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5DC080F7" w14:textId="78D65D56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1.44</w:t>
            </w:r>
          </w:p>
          <w:p w14:paraId="3D2079E5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1.18</w:t>
            </w:r>
          </w:p>
          <w:p w14:paraId="21F10AD4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1.30</w:t>
            </w:r>
          </w:p>
          <w:p w14:paraId="3739292E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1.07</w:t>
            </w:r>
          </w:p>
          <w:p w14:paraId="26ED8C19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1.06</w:t>
            </w:r>
          </w:p>
        </w:tc>
      </w:tr>
      <w:tr w:rsidR="00091D5F" w:rsidRPr="00F71ED4" w14:paraId="22295E81" w14:textId="77777777" w:rsidTr="00E9314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C0DC4A" w14:textId="3A0668EC" w:rsidR="00091D5F" w:rsidRPr="00F71ED4" w:rsidRDefault="00091D5F" w:rsidP="004A02CB">
            <w:pPr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Brice, et al (2015)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CFE7AA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French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172950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  <w:p w14:paraId="59F723FF" w14:textId="7A989E2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Lip, Oral Cavity, and Pharynx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A069BB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47ADD0D1" w14:textId="4BF831EF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D813AF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7230C4C1" w14:textId="2404DE7C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DEEBDB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53F9105B" w14:textId="21781C35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1.15</w:t>
            </w:r>
          </w:p>
        </w:tc>
      </w:tr>
      <w:tr w:rsidR="00091D5F" w:rsidRPr="00F71ED4" w14:paraId="39BC7A48" w14:textId="77777777" w:rsidTr="00E9314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F45FA8" w14:textId="70F19883" w:rsidR="00091D5F" w:rsidRPr="00F71ED4" w:rsidRDefault="00091D5F" w:rsidP="004A02CB">
            <w:pPr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Ahn, et al (2012)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06A512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887FF2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  <w:p w14:paraId="41F772BD" w14:textId="52A12242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Salivary Gland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4B87EA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1E06DE90" w14:textId="0AAC126D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F16C14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0894F9B5" w14:textId="1AA9C4D9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76AC4F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563C3B7E" w14:textId="31CC44C3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2.34</w:t>
            </w:r>
          </w:p>
        </w:tc>
      </w:tr>
      <w:tr w:rsidR="00091D5F" w:rsidRPr="00F71ED4" w14:paraId="0EFF212D" w14:textId="77777777" w:rsidTr="00E9314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456BBF" w14:textId="7F74DA9D" w:rsidR="00091D5F" w:rsidRPr="00F71ED4" w:rsidRDefault="00091D5F" w:rsidP="004A02CB">
            <w:pPr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Pukkala, et al (2014)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437A65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Nordic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AF62CC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  <w:p w14:paraId="646E20B2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Lip</w:t>
            </w:r>
          </w:p>
          <w:p w14:paraId="6FE93EC7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Tongue</w:t>
            </w:r>
          </w:p>
          <w:p w14:paraId="621A4AA2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Salivary glands</w:t>
            </w:r>
          </w:p>
          <w:p w14:paraId="25AE09E3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Oral Cavity</w:t>
            </w:r>
          </w:p>
          <w:p w14:paraId="1ABB3FC6" w14:textId="20BE058F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Pharynx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2EA486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5BE2BEFD" w14:textId="34E80C5A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-0.223</w:t>
            </w:r>
          </w:p>
          <w:p w14:paraId="24C5D4EA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0.039</w:t>
            </w:r>
          </w:p>
          <w:p w14:paraId="5485E927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0.525</w:t>
            </w:r>
          </w:p>
          <w:p w14:paraId="304E5655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-0.223</w:t>
            </w:r>
          </w:p>
          <w:p w14:paraId="4852DA90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1585E2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2D979E6E" w14:textId="296A7BA1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0.261</w:t>
            </w:r>
          </w:p>
          <w:p w14:paraId="2CA5ACD1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0.329</w:t>
            </w:r>
          </w:p>
          <w:p w14:paraId="6AE39302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0.343</w:t>
            </w:r>
          </w:p>
          <w:p w14:paraId="378B9FB3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0.325</w:t>
            </w:r>
          </w:p>
          <w:p w14:paraId="027A6621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6BDD9D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2CACBA22" w14:textId="55BE2A5C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0.80</w:t>
            </w:r>
          </w:p>
          <w:p w14:paraId="796D8264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1.04</w:t>
            </w:r>
          </w:p>
          <w:p w14:paraId="79303794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1.69</w:t>
            </w:r>
          </w:p>
          <w:p w14:paraId="49D10F58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0.80</w:t>
            </w:r>
          </w:p>
          <w:p w14:paraId="74467011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1.00</w:t>
            </w:r>
          </w:p>
        </w:tc>
      </w:tr>
      <w:tr w:rsidR="00091D5F" w:rsidRPr="00F71ED4" w14:paraId="482C710C" w14:textId="77777777" w:rsidTr="00E9314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E0CE34" w14:textId="5EC7481F" w:rsidR="00091D5F" w:rsidRPr="00F71ED4" w:rsidRDefault="00091D5F" w:rsidP="004A02CB">
            <w:pPr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Paget-Bailly, et al (2013)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537675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799C3C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  <w:p w14:paraId="406B9A1D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Oral Cavity</w:t>
            </w:r>
          </w:p>
          <w:p w14:paraId="7B042F16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Oropharynx</w:t>
            </w:r>
          </w:p>
          <w:p w14:paraId="4EF450FA" w14:textId="6A8F560D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Hypopharynx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709E57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121B0277" w14:textId="17E522B1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2.322</w:t>
            </w:r>
          </w:p>
          <w:p w14:paraId="313A42B5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0.642</w:t>
            </w:r>
          </w:p>
          <w:p w14:paraId="4DDD8DFD" w14:textId="7DD02CF9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93D1B4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479CF123" w14:textId="177758BC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0.611</w:t>
            </w:r>
          </w:p>
          <w:p w14:paraId="6ADB9777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0.819</w:t>
            </w:r>
          </w:p>
          <w:p w14:paraId="054EA293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A8A430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34BF9C12" w14:textId="39E0C314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10.2</w:t>
            </w:r>
          </w:p>
          <w:p w14:paraId="35D340FF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1.9</w:t>
            </w:r>
          </w:p>
          <w:p w14:paraId="0471440B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3.1</w:t>
            </w:r>
          </w:p>
        </w:tc>
      </w:tr>
      <w:tr w:rsidR="00091D5F" w:rsidRPr="00F71ED4" w14:paraId="0C540D7C" w14:textId="77777777" w:rsidTr="00E9314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652E95" w14:textId="40F3B125" w:rsidR="00091D5F" w:rsidRPr="00F71ED4" w:rsidRDefault="00091D5F" w:rsidP="004A02CB">
            <w:pPr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Kang, et al (2008)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B8E338" w14:textId="48C70077" w:rsidR="00091D5F" w:rsidRPr="00F71ED4" w:rsidRDefault="006D3C9D" w:rsidP="004A02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1DB4BB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  <w:p w14:paraId="41AB4F76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Lip</w:t>
            </w:r>
          </w:p>
          <w:p w14:paraId="6414406D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Buccal Cavity</w:t>
            </w:r>
          </w:p>
          <w:p w14:paraId="54F1B40F" w14:textId="77F87846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Nasopharynx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2E8AEA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7B828488" w14:textId="122B1E1A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0.049</w:t>
            </w:r>
          </w:p>
          <w:p w14:paraId="592349EB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-0.416</w:t>
            </w:r>
          </w:p>
          <w:p w14:paraId="39D7A798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209EAD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2145494A" w14:textId="6393E0B6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0.587</w:t>
            </w:r>
          </w:p>
          <w:p w14:paraId="7A1951E7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0.242</w:t>
            </w:r>
          </w:p>
          <w:p w14:paraId="386809B3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617C69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0A48D865" w14:textId="6D7436A6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1.05</w:t>
            </w:r>
          </w:p>
          <w:p w14:paraId="27A24F4B" w14:textId="77777777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0.66</w:t>
            </w:r>
          </w:p>
          <w:p w14:paraId="18C8B75B" w14:textId="365A51E8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1.31</w:t>
            </w:r>
          </w:p>
        </w:tc>
      </w:tr>
      <w:tr w:rsidR="00091D5F" w:rsidRPr="00F71ED4" w14:paraId="50644226" w14:textId="77777777" w:rsidTr="00E93146"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D7D1E03" w14:textId="1812DEBE" w:rsidR="00091D5F" w:rsidRPr="00F71ED4" w:rsidRDefault="00091D5F" w:rsidP="004A02CB">
            <w:pPr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Langevin, et al (2020)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3F53D1E" w14:textId="143FD944" w:rsidR="00091D5F" w:rsidRPr="00F71ED4" w:rsidRDefault="006D3C9D" w:rsidP="004A02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2C7A6B4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  <w:p w14:paraId="0236948C" w14:textId="30531159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Head and Neck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6578261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6C75C5D3" w14:textId="7DCD4185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-0.083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641B282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7D33262E" w14:textId="26318ED8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CB56677" w14:textId="77777777" w:rsidR="00091D5F" w:rsidRDefault="00091D5F" w:rsidP="004A02CB">
            <w:pPr>
              <w:jc w:val="center"/>
              <w:rPr>
                <w:rFonts w:ascii="Arial" w:hAnsi="Arial" w:cs="Arial"/>
              </w:rPr>
            </w:pPr>
          </w:p>
          <w:p w14:paraId="2E4CB90F" w14:textId="316A0E5A" w:rsidR="00091D5F" w:rsidRPr="00F71ED4" w:rsidRDefault="00091D5F" w:rsidP="004A02CB">
            <w:pPr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0.920</w:t>
            </w:r>
          </w:p>
        </w:tc>
      </w:tr>
    </w:tbl>
    <w:p w14:paraId="4EB07469" w14:textId="79577C12" w:rsidR="00F7005A" w:rsidRPr="00F71ED4" w:rsidRDefault="00A924C9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lastRenderedPageBreak/>
        <w:drawing>
          <wp:anchor distT="0" distB="0" distL="114300" distR="114300" simplePos="0" relativeHeight="251750400" behindDoc="0" locked="0" layoutInCell="1" allowOverlap="1" wp14:anchorId="64CB8C13" wp14:editId="26CC41D5">
            <wp:simplePos x="0" y="0"/>
            <wp:positionH relativeFrom="column">
              <wp:posOffset>3371215</wp:posOffset>
            </wp:positionH>
            <wp:positionV relativeFrom="paragraph">
              <wp:posOffset>222885</wp:posOffset>
            </wp:positionV>
            <wp:extent cx="3632200" cy="1536065"/>
            <wp:effectExtent l="0" t="0" r="0" b="635"/>
            <wp:wrapSquare wrapText="bothSides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49376" behindDoc="0" locked="0" layoutInCell="1" allowOverlap="1" wp14:anchorId="0E0DB3D2" wp14:editId="58BB2B27">
            <wp:simplePos x="0" y="0"/>
            <wp:positionH relativeFrom="column">
              <wp:posOffset>-137160</wp:posOffset>
            </wp:positionH>
            <wp:positionV relativeFrom="paragraph">
              <wp:posOffset>215265</wp:posOffset>
            </wp:positionV>
            <wp:extent cx="3195133" cy="1550823"/>
            <wp:effectExtent l="0" t="0" r="5715" b="0"/>
            <wp:wrapSquare wrapText="bothSides"/>
            <wp:docPr id="11" name="Picture 11" descr="A picture containing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box and whisker chart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133" cy="1550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C9E89F" w14:textId="450C8438" w:rsidR="0095141F" w:rsidRPr="00F71ED4" w:rsidRDefault="0095141F" w:rsidP="00164DDE">
      <w:pPr>
        <w:ind w:left="-90"/>
        <w:rPr>
          <w:rFonts w:ascii="Arial" w:hAnsi="Arial" w:cs="Arial"/>
        </w:rPr>
      </w:pPr>
    </w:p>
    <w:p w14:paraId="70B426EE" w14:textId="54C5513A" w:rsidR="0095141F" w:rsidRPr="00F71ED4" w:rsidRDefault="007B0A98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75648" behindDoc="0" locked="0" layoutInCell="1" allowOverlap="1" wp14:anchorId="7BAA3647" wp14:editId="09ED6CE2">
            <wp:simplePos x="0" y="0"/>
            <wp:positionH relativeFrom="margin">
              <wp:posOffset>3388360</wp:posOffset>
            </wp:positionH>
            <wp:positionV relativeFrom="paragraph">
              <wp:posOffset>24765</wp:posOffset>
            </wp:positionV>
            <wp:extent cx="3590925" cy="1561465"/>
            <wp:effectExtent l="0" t="0" r="3175" b="635"/>
            <wp:wrapSquare wrapText="bothSides"/>
            <wp:docPr id="30" name="Picture 30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ab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561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76672" behindDoc="0" locked="0" layoutInCell="1" allowOverlap="1" wp14:anchorId="54F0DC42" wp14:editId="31F11CDF">
            <wp:simplePos x="0" y="0"/>
            <wp:positionH relativeFrom="column">
              <wp:posOffset>-121285</wp:posOffset>
            </wp:positionH>
            <wp:positionV relativeFrom="paragraph">
              <wp:posOffset>0</wp:posOffset>
            </wp:positionV>
            <wp:extent cx="3169285" cy="1584325"/>
            <wp:effectExtent l="0" t="0" r="5715" b="3175"/>
            <wp:wrapSquare wrapText="bothSides"/>
            <wp:docPr id="29" name="Picture 2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able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285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A1970" w14:textId="36B66305" w:rsidR="0095141F" w:rsidRPr="00F71ED4" w:rsidRDefault="002B3FC5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78720" behindDoc="0" locked="0" layoutInCell="1" allowOverlap="1" wp14:anchorId="56DB4394" wp14:editId="3CFEE85D">
            <wp:simplePos x="0" y="0"/>
            <wp:positionH relativeFrom="column">
              <wp:posOffset>3409950</wp:posOffset>
            </wp:positionH>
            <wp:positionV relativeFrom="paragraph">
              <wp:posOffset>12700</wp:posOffset>
            </wp:positionV>
            <wp:extent cx="3624580" cy="1664335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580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3ABE"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54496" behindDoc="0" locked="0" layoutInCell="1" allowOverlap="1" wp14:anchorId="36590001" wp14:editId="6DAA6559">
            <wp:simplePos x="0" y="0"/>
            <wp:positionH relativeFrom="column">
              <wp:posOffset>-172085</wp:posOffset>
            </wp:positionH>
            <wp:positionV relativeFrom="paragraph">
              <wp:posOffset>2540</wp:posOffset>
            </wp:positionV>
            <wp:extent cx="3292475" cy="1698625"/>
            <wp:effectExtent l="0" t="0" r="0" b="3175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169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8E997B" w14:textId="322EA9CD" w:rsidR="00F7005A" w:rsidRPr="00F71ED4" w:rsidRDefault="00F7005A" w:rsidP="00164DDE">
      <w:pPr>
        <w:ind w:left="-90"/>
        <w:rPr>
          <w:rFonts w:ascii="Arial" w:hAnsi="Arial" w:cs="Arial"/>
        </w:rPr>
      </w:pPr>
    </w:p>
    <w:p w14:paraId="1DAF18C0" w14:textId="250BDBF5" w:rsidR="0095141F" w:rsidRPr="00F71ED4" w:rsidRDefault="00C53B2F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79744" behindDoc="0" locked="0" layoutInCell="1" allowOverlap="1" wp14:anchorId="4BE6FD85" wp14:editId="62855A9C">
            <wp:simplePos x="0" y="0"/>
            <wp:positionH relativeFrom="column">
              <wp:posOffset>3466465</wp:posOffset>
            </wp:positionH>
            <wp:positionV relativeFrom="paragraph">
              <wp:posOffset>5715</wp:posOffset>
            </wp:positionV>
            <wp:extent cx="3543935" cy="1615440"/>
            <wp:effectExtent l="0" t="0" r="0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35" cy="161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BAC"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55520" behindDoc="0" locked="0" layoutInCell="1" allowOverlap="1" wp14:anchorId="31DF91DC" wp14:editId="454AD2CA">
            <wp:simplePos x="0" y="0"/>
            <wp:positionH relativeFrom="column">
              <wp:posOffset>-156845</wp:posOffset>
            </wp:positionH>
            <wp:positionV relativeFrom="paragraph">
              <wp:posOffset>0</wp:posOffset>
            </wp:positionV>
            <wp:extent cx="3326130" cy="1626870"/>
            <wp:effectExtent l="0" t="0" r="127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130" cy="1626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806E5" w14:textId="6C1CF55A" w:rsidR="0095141F" w:rsidRPr="00F71ED4" w:rsidRDefault="004A02CB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lastRenderedPageBreak/>
        <w:drawing>
          <wp:anchor distT="0" distB="0" distL="114300" distR="114300" simplePos="0" relativeHeight="251681792" behindDoc="0" locked="0" layoutInCell="1" allowOverlap="1" wp14:anchorId="452082ED" wp14:editId="72E13DC2">
            <wp:simplePos x="0" y="0"/>
            <wp:positionH relativeFrom="column">
              <wp:posOffset>3314700</wp:posOffset>
            </wp:positionH>
            <wp:positionV relativeFrom="paragraph">
              <wp:posOffset>215900</wp:posOffset>
            </wp:positionV>
            <wp:extent cx="3750945" cy="1687195"/>
            <wp:effectExtent l="0" t="0" r="0" b="1905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945" cy="1687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80768" behindDoc="0" locked="0" layoutInCell="1" allowOverlap="1" wp14:anchorId="00CCA622" wp14:editId="0A3A20C6">
            <wp:simplePos x="0" y="0"/>
            <wp:positionH relativeFrom="column">
              <wp:posOffset>-238760</wp:posOffset>
            </wp:positionH>
            <wp:positionV relativeFrom="paragraph">
              <wp:posOffset>217805</wp:posOffset>
            </wp:positionV>
            <wp:extent cx="3364145" cy="1677335"/>
            <wp:effectExtent l="0" t="0" r="8255" b="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145" cy="167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BDBFFF5" w14:textId="5AAFC46B" w:rsidR="00C53B2F" w:rsidRPr="00F71ED4" w:rsidRDefault="00C53B2F" w:rsidP="00164DDE">
      <w:pPr>
        <w:ind w:left="-90"/>
        <w:rPr>
          <w:rFonts w:ascii="Arial" w:hAnsi="Arial" w:cs="Arial"/>
        </w:rPr>
      </w:pPr>
    </w:p>
    <w:p w14:paraId="745793CA" w14:textId="0C837FC5" w:rsidR="00830C11" w:rsidRPr="00F71ED4" w:rsidRDefault="004517E2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85888" behindDoc="0" locked="0" layoutInCell="1" allowOverlap="1" wp14:anchorId="20EFBB66" wp14:editId="4A18EDEB">
            <wp:simplePos x="0" y="0"/>
            <wp:positionH relativeFrom="column">
              <wp:posOffset>3385185</wp:posOffset>
            </wp:positionH>
            <wp:positionV relativeFrom="paragraph">
              <wp:posOffset>1889760</wp:posOffset>
            </wp:positionV>
            <wp:extent cx="3700145" cy="1615440"/>
            <wp:effectExtent l="0" t="0" r="0" b="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145" cy="161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54FA"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83840" behindDoc="0" locked="0" layoutInCell="1" allowOverlap="1" wp14:anchorId="5F4CB3FA" wp14:editId="30010E28">
            <wp:simplePos x="0" y="0"/>
            <wp:positionH relativeFrom="column">
              <wp:posOffset>3384550</wp:posOffset>
            </wp:positionH>
            <wp:positionV relativeFrom="paragraph">
              <wp:posOffset>19050</wp:posOffset>
            </wp:positionV>
            <wp:extent cx="3662680" cy="1619885"/>
            <wp:effectExtent l="0" t="0" r="0" b="5715"/>
            <wp:wrapSquare wrapText="bothSides"/>
            <wp:docPr id="39" name="Picture 39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A picture containing calendar&#10;&#10;Description automatically generated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268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54FA"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82816" behindDoc="0" locked="0" layoutInCell="1" allowOverlap="1" wp14:anchorId="2D816204" wp14:editId="3388E48E">
            <wp:simplePos x="0" y="0"/>
            <wp:positionH relativeFrom="column">
              <wp:posOffset>-184150</wp:posOffset>
            </wp:positionH>
            <wp:positionV relativeFrom="paragraph">
              <wp:posOffset>2540</wp:posOffset>
            </wp:positionV>
            <wp:extent cx="3303905" cy="1619250"/>
            <wp:effectExtent l="0" t="0" r="0" b="635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1A4B40" w14:textId="4D8F4629" w:rsidR="00830C11" w:rsidRPr="00F71ED4" w:rsidRDefault="0025287E" w:rsidP="004517E2">
      <w:pPr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84864" behindDoc="0" locked="0" layoutInCell="1" allowOverlap="1" wp14:anchorId="7F4DC432" wp14:editId="2A2CA8CA">
            <wp:simplePos x="0" y="0"/>
            <wp:positionH relativeFrom="column">
              <wp:posOffset>-222250</wp:posOffset>
            </wp:positionH>
            <wp:positionV relativeFrom="paragraph">
              <wp:posOffset>-635</wp:posOffset>
            </wp:positionV>
            <wp:extent cx="3382030" cy="1632456"/>
            <wp:effectExtent l="0" t="0" r="0" b="6350"/>
            <wp:wrapSquare wrapText="bothSides"/>
            <wp:docPr id="40" name="Picture 40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picture containing graphical user interface&#10;&#10;Description automatically generated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2030" cy="1632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BECEB6" w14:textId="23B7B14B" w:rsidR="009117EC" w:rsidRPr="00F71ED4" w:rsidRDefault="009117EC" w:rsidP="009117EC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</w:rPr>
        <w:t>Note: The remaining subcategories of Buccal Cavity and Pharynx cancer</w:t>
      </w:r>
      <w:r w:rsidR="00E74FDF" w:rsidRPr="00F71ED4">
        <w:rPr>
          <w:rFonts w:ascii="Arial" w:hAnsi="Arial" w:cs="Arial"/>
        </w:rPr>
        <w:t xml:space="preserve"> </w:t>
      </w:r>
      <w:r w:rsidRPr="00F71ED4">
        <w:rPr>
          <w:rFonts w:ascii="Arial" w:hAnsi="Arial" w:cs="Arial"/>
        </w:rPr>
        <w:t xml:space="preserve">not shown given there was only a single study reporting </w:t>
      </w:r>
      <w:r w:rsidR="00E74FDF" w:rsidRPr="00F71ED4">
        <w:rPr>
          <w:rFonts w:ascii="Arial" w:hAnsi="Arial" w:cs="Arial"/>
        </w:rPr>
        <w:t>mortality</w:t>
      </w:r>
      <w:r w:rsidRPr="00F71ED4">
        <w:rPr>
          <w:rFonts w:ascii="Arial" w:hAnsi="Arial" w:cs="Arial"/>
        </w:rPr>
        <w:t xml:space="preserve"> this cancer type.</w:t>
      </w:r>
    </w:p>
    <w:p w14:paraId="685290DA" w14:textId="4BB496F4" w:rsidR="00E74FDF" w:rsidRPr="00F71ED4" w:rsidRDefault="00E74FDF">
      <w:pPr>
        <w:rPr>
          <w:rFonts w:ascii="Arial" w:hAnsi="Arial" w:cs="Arial"/>
        </w:rPr>
      </w:pPr>
      <w:r w:rsidRPr="00F71ED4">
        <w:rPr>
          <w:rFonts w:ascii="Arial" w:hAnsi="Arial" w:cs="Arial"/>
        </w:rPr>
        <w:br w:type="page"/>
      </w:r>
    </w:p>
    <w:p w14:paraId="1D46951F" w14:textId="25F17654" w:rsidR="00E74FDF" w:rsidRPr="00F71ED4" w:rsidRDefault="0068695B" w:rsidP="00E74FDF">
      <w:pPr>
        <w:ind w:left="-90"/>
        <w:jc w:val="center"/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lastRenderedPageBreak/>
        <w:t xml:space="preserve">Table </w:t>
      </w:r>
      <w:r w:rsidR="00E74FDF" w:rsidRPr="00F71ED4">
        <w:rPr>
          <w:rFonts w:ascii="Arial" w:hAnsi="Arial" w:cs="Arial"/>
          <w:b/>
          <w:bCs/>
        </w:rPr>
        <w:t xml:space="preserve">7: </w:t>
      </w:r>
      <w:r w:rsidR="00E41D69" w:rsidRPr="00F71ED4">
        <w:rPr>
          <w:rFonts w:ascii="Arial" w:hAnsi="Arial" w:cs="Arial"/>
          <w:b/>
          <w:bCs/>
        </w:rPr>
        <w:t>Colon</w:t>
      </w:r>
      <w:r w:rsidR="00C6636D" w:rsidRPr="00F71ED4">
        <w:rPr>
          <w:rFonts w:ascii="Arial" w:hAnsi="Arial" w:cs="Arial"/>
          <w:b/>
          <w:bCs/>
        </w:rPr>
        <w:t xml:space="preserve"> Cancer</w:t>
      </w:r>
    </w:p>
    <w:p w14:paraId="37D38773" w14:textId="3B554A62" w:rsidR="00E74FDF" w:rsidRDefault="00E74FDF" w:rsidP="00A924C9">
      <w:pPr>
        <w:rPr>
          <w:rFonts w:ascii="Arial" w:hAnsi="Arial" w:cs="Arial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51"/>
        <w:gridCol w:w="1268"/>
        <w:gridCol w:w="1337"/>
        <w:gridCol w:w="2104"/>
        <w:gridCol w:w="1950"/>
        <w:gridCol w:w="1490"/>
      </w:tblGrid>
      <w:tr w:rsidR="00116E32" w:rsidRPr="00F71ED4" w14:paraId="566475DB" w14:textId="77777777" w:rsidTr="00091D5F">
        <w:tc>
          <w:tcPr>
            <w:tcW w:w="1227" w:type="pct"/>
            <w:tcBorders>
              <w:left w:val="nil"/>
              <w:bottom w:val="single" w:sz="4" w:space="0" w:color="auto"/>
              <w:right w:val="nil"/>
            </w:tcBorders>
          </w:tcPr>
          <w:p w14:paraId="65E55CF1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587" w:type="pct"/>
            <w:tcBorders>
              <w:left w:val="nil"/>
              <w:bottom w:val="single" w:sz="4" w:space="0" w:color="auto"/>
              <w:right w:val="nil"/>
            </w:tcBorders>
          </w:tcPr>
          <w:p w14:paraId="2B2B852F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619" w:type="pct"/>
            <w:tcBorders>
              <w:left w:val="nil"/>
              <w:bottom w:val="single" w:sz="4" w:space="0" w:color="auto"/>
              <w:right w:val="nil"/>
            </w:tcBorders>
          </w:tcPr>
          <w:p w14:paraId="24EEF715" w14:textId="33FD2BEA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974" w:type="pct"/>
            <w:tcBorders>
              <w:left w:val="nil"/>
              <w:bottom w:val="single" w:sz="4" w:space="0" w:color="auto"/>
              <w:right w:val="nil"/>
            </w:tcBorders>
          </w:tcPr>
          <w:p w14:paraId="7E8997FF" w14:textId="0D38295A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 (log)</w:t>
            </w:r>
          </w:p>
        </w:tc>
        <w:tc>
          <w:tcPr>
            <w:tcW w:w="903" w:type="pct"/>
            <w:tcBorders>
              <w:left w:val="nil"/>
              <w:bottom w:val="single" w:sz="4" w:space="0" w:color="auto"/>
              <w:right w:val="nil"/>
            </w:tcBorders>
          </w:tcPr>
          <w:p w14:paraId="7F991AC0" w14:textId="3E971698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Std Error (log)</w:t>
            </w:r>
          </w:p>
        </w:tc>
        <w:tc>
          <w:tcPr>
            <w:tcW w:w="690" w:type="pct"/>
            <w:tcBorders>
              <w:left w:val="nil"/>
              <w:bottom w:val="single" w:sz="4" w:space="0" w:color="auto"/>
              <w:right w:val="nil"/>
            </w:tcBorders>
          </w:tcPr>
          <w:p w14:paraId="4C59427D" w14:textId="4DA15911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</w:tc>
      </w:tr>
      <w:tr w:rsidR="00116E32" w:rsidRPr="00F71ED4" w14:paraId="1FC648A6" w14:textId="77777777" w:rsidTr="00091D5F">
        <w:tc>
          <w:tcPr>
            <w:tcW w:w="1227" w:type="pct"/>
            <w:tcBorders>
              <w:left w:val="nil"/>
              <w:bottom w:val="nil"/>
              <w:right w:val="nil"/>
            </w:tcBorders>
          </w:tcPr>
          <w:p w14:paraId="757E5094" w14:textId="0C455F44" w:rsidR="00116E32" w:rsidRPr="00F71ED4" w:rsidRDefault="00116E32" w:rsidP="0095595F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Pinkerton et al (2020)</w:t>
            </w:r>
          </w:p>
        </w:tc>
        <w:tc>
          <w:tcPr>
            <w:tcW w:w="587" w:type="pct"/>
            <w:tcBorders>
              <w:left w:val="nil"/>
              <w:bottom w:val="nil"/>
              <w:right w:val="nil"/>
            </w:tcBorders>
          </w:tcPr>
          <w:p w14:paraId="09E637C1" w14:textId="4A95743C" w:rsidR="00116E32" w:rsidRPr="00F71ED4" w:rsidRDefault="006D3C9D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left w:val="nil"/>
              <w:bottom w:val="nil"/>
              <w:right w:val="nil"/>
            </w:tcBorders>
          </w:tcPr>
          <w:p w14:paraId="5FF58F7F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4" w:type="pct"/>
            <w:tcBorders>
              <w:left w:val="nil"/>
              <w:bottom w:val="nil"/>
              <w:right w:val="nil"/>
            </w:tcBorders>
          </w:tcPr>
          <w:p w14:paraId="6A8EF7AA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0.239</w:t>
            </w:r>
          </w:p>
        </w:tc>
        <w:tc>
          <w:tcPr>
            <w:tcW w:w="903" w:type="pct"/>
            <w:tcBorders>
              <w:left w:val="nil"/>
              <w:bottom w:val="nil"/>
              <w:right w:val="nil"/>
            </w:tcBorders>
          </w:tcPr>
          <w:p w14:paraId="09C0309E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0.052</w:t>
            </w: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2D15DA8B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1.27</w:t>
            </w:r>
          </w:p>
        </w:tc>
      </w:tr>
      <w:tr w:rsidR="00116E32" w:rsidRPr="00F71ED4" w14:paraId="7649602B" w14:textId="77777777" w:rsidTr="00091D5F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193A7C2D" w14:textId="4708F797" w:rsidR="00116E32" w:rsidRPr="00F71ED4" w:rsidRDefault="00116E32" w:rsidP="0095595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Lee et al (2020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3BA8B4F" w14:textId="209BBDAB" w:rsidR="00116E32" w:rsidRPr="00F71ED4" w:rsidRDefault="006D3C9D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567F420B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6B159302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0.010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35B5ACF6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0.068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15B92F50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1.01</w:t>
            </w:r>
          </w:p>
        </w:tc>
      </w:tr>
      <w:tr w:rsidR="00116E32" w:rsidRPr="00F71ED4" w14:paraId="7319F371" w14:textId="77777777" w:rsidTr="00091D5F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77F4FBC5" w14:textId="7B15763C" w:rsidR="00116E32" w:rsidRPr="00F71ED4" w:rsidRDefault="00116E32" w:rsidP="0095595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Peterson et al (2018)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C6BAA5C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197338C2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745519D4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0.104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7FCCD26C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0.200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6FB1758A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1.11</w:t>
            </w:r>
          </w:p>
        </w:tc>
      </w:tr>
      <w:tr w:rsidR="00116E32" w:rsidRPr="00F71ED4" w14:paraId="67FF26B9" w14:textId="77777777" w:rsidTr="00091D5F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6924F1DE" w14:textId="00210CE6" w:rsidR="00116E32" w:rsidRPr="00F71ED4" w:rsidRDefault="00116E32" w:rsidP="0095595F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Harris et al (2018)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95FCA35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Canada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7ADD370E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13961231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-0.105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7F44B03F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0.153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092A67E9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0.90</w:t>
            </w:r>
          </w:p>
        </w:tc>
      </w:tr>
      <w:tr w:rsidR="00116E32" w:rsidRPr="00F71ED4" w14:paraId="549B99DD" w14:textId="77777777" w:rsidTr="00091D5F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17223286" w14:textId="100614CE" w:rsidR="00116E32" w:rsidRPr="00F71ED4" w:rsidRDefault="00116E32" w:rsidP="0095595F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Kulberg et al (2017)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5F9075D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Sweden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0D9C359B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3CC14557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-0.151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5D8DDFC3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0.237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26CE2EC8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0.86</w:t>
            </w:r>
          </w:p>
        </w:tc>
      </w:tr>
      <w:tr w:rsidR="00116E32" w:rsidRPr="00F71ED4" w14:paraId="04D0C876" w14:textId="77777777" w:rsidTr="00091D5F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6323B9B8" w14:textId="5DEC7470" w:rsidR="00116E32" w:rsidRPr="00F71ED4" w:rsidRDefault="00116E32" w:rsidP="0095595F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Petersen et al (2017)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C98C3B3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3B988D88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667A7CA3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-0.315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040C5814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0.130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689BA917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0.73</w:t>
            </w:r>
          </w:p>
        </w:tc>
      </w:tr>
      <w:tr w:rsidR="00116E32" w:rsidRPr="00F71ED4" w14:paraId="0AACEB13" w14:textId="77777777" w:rsidTr="00091D5F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1936CEF7" w14:textId="655B568A" w:rsidR="00116E32" w:rsidRPr="00F71ED4" w:rsidRDefault="00116E32" w:rsidP="0095595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Glass, et al (2016)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6AE9166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Australia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520CF4AF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5613B65D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0.068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4D47F0FD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0.093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5BF506A1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1.07</w:t>
            </w:r>
          </w:p>
        </w:tc>
      </w:tr>
      <w:tr w:rsidR="00116E32" w:rsidRPr="00F71ED4" w14:paraId="71CFDDBF" w14:textId="77777777" w:rsidTr="00091D5F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134C7A2E" w14:textId="3EA0344E" w:rsidR="00116E32" w:rsidRPr="00F71ED4" w:rsidRDefault="00116E32" w:rsidP="0095595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Tsai et al (2015)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7F7FCEA" w14:textId="40BC450C" w:rsidR="00116E32" w:rsidRPr="00F71ED4" w:rsidRDefault="006D3C9D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7FAEA4C6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69F4453A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0.095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5B10A14E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0.087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28090202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1.10</w:t>
            </w:r>
          </w:p>
        </w:tc>
      </w:tr>
      <w:tr w:rsidR="00116E32" w:rsidRPr="00F71ED4" w14:paraId="52EF5A1C" w14:textId="77777777" w:rsidTr="00091D5F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59057CFD" w14:textId="3A58C612" w:rsidR="00116E32" w:rsidRPr="00F71ED4" w:rsidRDefault="00116E32" w:rsidP="0095595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Brice, et al (2015)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298EAE0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French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7F775B9A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2102270C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-0.315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6AA0B3D3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0.219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321F95E5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0.73</w:t>
            </w:r>
          </w:p>
        </w:tc>
      </w:tr>
      <w:tr w:rsidR="00116E32" w:rsidRPr="00F71ED4" w14:paraId="32CED07C" w14:textId="77777777" w:rsidTr="00091D5F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1CF175E5" w14:textId="39989417" w:rsidR="00116E32" w:rsidRPr="00F71ED4" w:rsidRDefault="00116E32" w:rsidP="0095595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Ahn et al (2015)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6449327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Korea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3FCE2B84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6368339A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-0.431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2F90942E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0.309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58917E81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0.65</w:t>
            </w:r>
          </w:p>
        </w:tc>
      </w:tr>
      <w:tr w:rsidR="00116E32" w:rsidRPr="00F71ED4" w14:paraId="2DAB51C9" w14:textId="77777777" w:rsidTr="00091D5F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7B354097" w14:textId="39F09FAB" w:rsidR="00116E32" w:rsidRPr="00F71ED4" w:rsidRDefault="00116E32" w:rsidP="0095595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Ahn et al (2012)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4FBCFAD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Korea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0B5AEC34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3A243DE4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0.239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1B6713BF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0.116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5C6D378A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1.27</w:t>
            </w:r>
          </w:p>
        </w:tc>
      </w:tr>
      <w:tr w:rsidR="00116E32" w:rsidRPr="00F71ED4" w14:paraId="4137C037" w14:textId="77777777" w:rsidTr="00091D5F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51CCB880" w14:textId="2E1C6B03" w:rsidR="00116E32" w:rsidRPr="00F71ED4" w:rsidRDefault="00116E32" w:rsidP="0095595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Daniels, et al (2014)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5CEFA0A" w14:textId="68D6BC52" w:rsidR="00116E32" w:rsidRPr="00F71ED4" w:rsidRDefault="006D3C9D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605B2EEB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  <w:p w14:paraId="69700AD9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0A5D064B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0.191</w:t>
            </w:r>
          </w:p>
          <w:p w14:paraId="4D4E15B8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0.262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47A41E2B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0.051</w:t>
            </w:r>
          </w:p>
          <w:p w14:paraId="18D17E3A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0.055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37E424B4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1.21</w:t>
            </w:r>
          </w:p>
          <w:p w14:paraId="0C630D54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1.30</w:t>
            </w:r>
          </w:p>
        </w:tc>
      </w:tr>
      <w:tr w:rsidR="00116E32" w:rsidRPr="00F71ED4" w14:paraId="4295E4DF" w14:textId="77777777" w:rsidTr="00091D5F">
        <w:tc>
          <w:tcPr>
            <w:tcW w:w="1227" w:type="pct"/>
            <w:tcBorders>
              <w:top w:val="nil"/>
              <w:left w:val="nil"/>
              <w:right w:val="nil"/>
            </w:tcBorders>
          </w:tcPr>
          <w:p w14:paraId="6ACDA23D" w14:textId="5F1A4F4E" w:rsidR="00116E32" w:rsidRPr="00F71ED4" w:rsidRDefault="00116E32" w:rsidP="0095595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Kang et al (2008)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</w:tcPr>
          <w:p w14:paraId="6DD5EDF3" w14:textId="4D2BB628" w:rsidR="00116E32" w:rsidRPr="00F71ED4" w:rsidRDefault="006D3C9D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right w:val="nil"/>
            </w:tcBorders>
          </w:tcPr>
          <w:p w14:paraId="431683C8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right w:val="nil"/>
            </w:tcBorders>
          </w:tcPr>
          <w:p w14:paraId="51CA56EA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0.140</w:t>
            </w:r>
          </w:p>
        </w:tc>
        <w:tc>
          <w:tcPr>
            <w:tcW w:w="903" w:type="pct"/>
            <w:tcBorders>
              <w:top w:val="nil"/>
              <w:left w:val="nil"/>
              <w:right w:val="nil"/>
            </w:tcBorders>
          </w:tcPr>
          <w:p w14:paraId="5A751EE1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0.110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</w:tcPr>
          <w:p w14:paraId="5A2E8FB4" w14:textId="77777777" w:rsidR="00116E32" w:rsidRPr="00F71ED4" w:rsidRDefault="00116E32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1.15</w:t>
            </w:r>
          </w:p>
        </w:tc>
      </w:tr>
    </w:tbl>
    <w:p w14:paraId="38CC8895" w14:textId="78F8F1E2" w:rsidR="003A0FAC" w:rsidRPr="00F71ED4" w:rsidRDefault="003A0FAC" w:rsidP="003A0FAC">
      <w:pPr>
        <w:rPr>
          <w:rFonts w:ascii="Arial" w:hAnsi="Arial" w:cs="Arial"/>
        </w:rPr>
      </w:pPr>
    </w:p>
    <w:p w14:paraId="6A0FD958" w14:textId="016474D3" w:rsidR="006E54FA" w:rsidRPr="00F71ED4" w:rsidRDefault="00091D5F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87936" behindDoc="0" locked="0" layoutInCell="1" allowOverlap="1" wp14:anchorId="47C8B7F8" wp14:editId="3C54E377">
            <wp:simplePos x="0" y="0"/>
            <wp:positionH relativeFrom="column">
              <wp:posOffset>3435350</wp:posOffset>
            </wp:positionH>
            <wp:positionV relativeFrom="paragraph">
              <wp:posOffset>2082165</wp:posOffset>
            </wp:positionV>
            <wp:extent cx="3522345" cy="1892300"/>
            <wp:effectExtent l="0" t="0" r="0" b="0"/>
            <wp:wrapSquare wrapText="bothSides"/>
            <wp:docPr id="10" name="Picture 10" descr="A picture containing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box and whisker chart&#10;&#10;Description automatically generated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345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2B61"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86912" behindDoc="0" locked="0" layoutInCell="1" allowOverlap="1" wp14:anchorId="2061D424" wp14:editId="69D18674">
            <wp:simplePos x="0" y="0"/>
            <wp:positionH relativeFrom="column">
              <wp:posOffset>3369310</wp:posOffset>
            </wp:positionH>
            <wp:positionV relativeFrom="paragraph">
              <wp:posOffset>3810</wp:posOffset>
            </wp:positionV>
            <wp:extent cx="3638550" cy="1867535"/>
            <wp:effectExtent l="0" t="0" r="6350" b="0"/>
            <wp:wrapSquare wrapText="bothSides"/>
            <wp:docPr id="5" name="Picture 5" descr="A picture containing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box and whisker chart&#10;&#10;Description automatically generated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0E"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56544" behindDoc="0" locked="0" layoutInCell="1" allowOverlap="1" wp14:anchorId="79F67C30" wp14:editId="2620119E">
            <wp:simplePos x="0" y="0"/>
            <wp:positionH relativeFrom="column">
              <wp:posOffset>-151765</wp:posOffset>
            </wp:positionH>
            <wp:positionV relativeFrom="paragraph">
              <wp:posOffset>0</wp:posOffset>
            </wp:positionV>
            <wp:extent cx="3216910" cy="1935480"/>
            <wp:effectExtent l="0" t="0" r="0" b="0"/>
            <wp:wrapSquare wrapText="bothSides"/>
            <wp:docPr id="4" name="Picture 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box and whisker chart&#10;&#10;Description automatically generated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691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B85301" w14:textId="4ACA7049" w:rsidR="00DE40A6" w:rsidRPr="00F71ED4" w:rsidRDefault="00C53183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57568" behindDoc="0" locked="0" layoutInCell="1" allowOverlap="1" wp14:anchorId="7199E02F" wp14:editId="722BA0C3">
            <wp:simplePos x="0" y="0"/>
            <wp:positionH relativeFrom="column">
              <wp:posOffset>-100965</wp:posOffset>
            </wp:positionH>
            <wp:positionV relativeFrom="paragraph">
              <wp:posOffset>0</wp:posOffset>
            </wp:positionV>
            <wp:extent cx="3180394" cy="1765300"/>
            <wp:effectExtent l="0" t="0" r="0" b="0"/>
            <wp:wrapSquare wrapText="bothSides"/>
            <wp:docPr id="9" name="Picture 9" descr="A picture containing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box and whisker chart&#10;&#10;Description automatically generated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394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0B362" w14:textId="77777777" w:rsidR="004F5F80" w:rsidRDefault="004F5F80" w:rsidP="009D67BC">
      <w:pPr>
        <w:ind w:left="-90"/>
        <w:jc w:val="center"/>
        <w:rPr>
          <w:rFonts w:ascii="Arial" w:hAnsi="Arial" w:cs="Arial"/>
          <w:b/>
          <w:bCs/>
        </w:rPr>
      </w:pPr>
    </w:p>
    <w:p w14:paraId="0DFE1E9E" w14:textId="77777777" w:rsidR="00091D5F" w:rsidRDefault="00091D5F" w:rsidP="009D67BC">
      <w:pPr>
        <w:ind w:left="-90"/>
        <w:jc w:val="center"/>
        <w:rPr>
          <w:rFonts w:ascii="Arial" w:hAnsi="Arial" w:cs="Arial"/>
          <w:b/>
          <w:bCs/>
        </w:rPr>
      </w:pPr>
    </w:p>
    <w:p w14:paraId="5BB20A1E" w14:textId="77777777" w:rsidR="00091D5F" w:rsidRDefault="00091D5F" w:rsidP="009D67BC">
      <w:pPr>
        <w:ind w:left="-90"/>
        <w:jc w:val="center"/>
        <w:rPr>
          <w:rFonts w:ascii="Arial" w:hAnsi="Arial" w:cs="Arial"/>
          <w:b/>
          <w:bCs/>
        </w:rPr>
      </w:pPr>
    </w:p>
    <w:p w14:paraId="24194401" w14:textId="4EF9551E" w:rsidR="009D67BC" w:rsidRPr="00F71ED4" w:rsidRDefault="0068695B" w:rsidP="009D67BC">
      <w:pPr>
        <w:ind w:left="-90"/>
        <w:jc w:val="center"/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t xml:space="preserve">Table </w:t>
      </w:r>
      <w:r w:rsidR="00C6636D" w:rsidRPr="00F71ED4">
        <w:rPr>
          <w:rFonts w:ascii="Arial" w:hAnsi="Arial" w:cs="Arial"/>
          <w:b/>
          <w:bCs/>
        </w:rPr>
        <w:t>8</w:t>
      </w:r>
      <w:r w:rsidR="009D67BC" w:rsidRPr="00F71ED4">
        <w:rPr>
          <w:rFonts w:ascii="Arial" w:hAnsi="Arial" w:cs="Arial"/>
          <w:b/>
          <w:bCs/>
        </w:rPr>
        <w:t xml:space="preserve">: </w:t>
      </w:r>
      <w:r w:rsidR="00C6636D" w:rsidRPr="00F71ED4">
        <w:rPr>
          <w:rFonts w:ascii="Arial" w:hAnsi="Arial" w:cs="Arial"/>
          <w:b/>
          <w:bCs/>
        </w:rPr>
        <w:t>Esophagus Cancer</w:t>
      </w:r>
    </w:p>
    <w:p w14:paraId="78529507" w14:textId="4E4340A1" w:rsidR="009D67BC" w:rsidRPr="00F71ED4" w:rsidRDefault="009D67BC" w:rsidP="00A924C9">
      <w:pPr>
        <w:rPr>
          <w:rFonts w:ascii="Arial" w:hAnsi="Arial" w:cs="Arial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51"/>
        <w:gridCol w:w="1268"/>
        <w:gridCol w:w="1337"/>
        <w:gridCol w:w="2104"/>
        <w:gridCol w:w="1950"/>
        <w:gridCol w:w="1490"/>
      </w:tblGrid>
      <w:tr w:rsidR="009B749F" w:rsidRPr="00F71ED4" w14:paraId="450E8EC5" w14:textId="77777777" w:rsidTr="00484350">
        <w:tc>
          <w:tcPr>
            <w:tcW w:w="1227" w:type="pct"/>
            <w:tcBorders>
              <w:left w:val="nil"/>
              <w:bottom w:val="single" w:sz="4" w:space="0" w:color="auto"/>
              <w:right w:val="nil"/>
            </w:tcBorders>
          </w:tcPr>
          <w:p w14:paraId="23E2D272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587" w:type="pct"/>
            <w:tcBorders>
              <w:left w:val="nil"/>
              <w:bottom w:val="single" w:sz="4" w:space="0" w:color="auto"/>
              <w:right w:val="nil"/>
            </w:tcBorders>
          </w:tcPr>
          <w:p w14:paraId="4FB0294B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619" w:type="pct"/>
            <w:tcBorders>
              <w:left w:val="nil"/>
              <w:bottom w:val="single" w:sz="4" w:space="0" w:color="auto"/>
              <w:right w:val="nil"/>
            </w:tcBorders>
          </w:tcPr>
          <w:p w14:paraId="342CFFD5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974" w:type="pct"/>
            <w:tcBorders>
              <w:left w:val="nil"/>
              <w:bottom w:val="single" w:sz="4" w:space="0" w:color="auto"/>
              <w:right w:val="nil"/>
            </w:tcBorders>
          </w:tcPr>
          <w:p w14:paraId="3D5F6333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 (log)</w:t>
            </w:r>
          </w:p>
        </w:tc>
        <w:tc>
          <w:tcPr>
            <w:tcW w:w="903" w:type="pct"/>
            <w:tcBorders>
              <w:left w:val="nil"/>
              <w:bottom w:val="single" w:sz="4" w:space="0" w:color="auto"/>
              <w:right w:val="nil"/>
            </w:tcBorders>
          </w:tcPr>
          <w:p w14:paraId="0F6D66AF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Std Error (log)</w:t>
            </w:r>
          </w:p>
        </w:tc>
        <w:tc>
          <w:tcPr>
            <w:tcW w:w="690" w:type="pct"/>
            <w:tcBorders>
              <w:left w:val="nil"/>
              <w:bottom w:val="single" w:sz="4" w:space="0" w:color="auto"/>
              <w:right w:val="nil"/>
            </w:tcBorders>
          </w:tcPr>
          <w:p w14:paraId="7309022A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</w:tc>
      </w:tr>
      <w:tr w:rsidR="009B749F" w:rsidRPr="00F71ED4" w14:paraId="713D3EE2" w14:textId="77777777" w:rsidTr="00484350">
        <w:tc>
          <w:tcPr>
            <w:tcW w:w="1227" w:type="pct"/>
            <w:tcBorders>
              <w:left w:val="nil"/>
              <w:bottom w:val="nil"/>
              <w:right w:val="nil"/>
            </w:tcBorders>
          </w:tcPr>
          <w:p w14:paraId="461F105B" w14:textId="56215898" w:rsidR="009B749F" w:rsidRPr="00F71ED4" w:rsidRDefault="009B749F" w:rsidP="0095595F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Pinkerton et al (2020)</w:t>
            </w:r>
          </w:p>
        </w:tc>
        <w:tc>
          <w:tcPr>
            <w:tcW w:w="587" w:type="pct"/>
            <w:tcBorders>
              <w:left w:val="nil"/>
              <w:bottom w:val="nil"/>
              <w:right w:val="nil"/>
            </w:tcBorders>
          </w:tcPr>
          <w:p w14:paraId="30C3428F" w14:textId="66BB8943" w:rsidR="009B749F" w:rsidRPr="00F71ED4" w:rsidRDefault="006D3C9D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left w:val="nil"/>
              <w:bottom w:val="nil"/>
              <w:right w:val="nil"/>
            </w:tcBorders>
          </w:tcPr>
          <w:p w14:paraId="4DDD3713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4" w:type="pct"/>
            <w:tcBorders>
              <w:left w:val="nil"/>
              <w:bottom w:val="nil"/>
              <w:right w:val="nil"/>
            </w:tcBorders>
          </w:tcPr>
          <w:p w14:paraId="3A96A68D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0.270</w:t>
            </w:r>
          </w:p>
        </w:tc>
        <w:tc>
          <w:tcPr>
            <w:tcW w:w="903" w:type="pct"/>
            <w:tcBorders>
              <w:left w:val="nil"/>
              <w:bottom w:val="nil"/>
              <w:right w:val="nil"/>
            </w:tcBorders>
          </w:tcPr>
          <w:p w14:paraId="4080301C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0.087</w:t>
            </w: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10C2878E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1.31</w:t>
            </w:r>
          </w:p>
        </w:tc>
      </w:tr>
      <w:tr w:rsidR="009B749F" w:rsidRPr="00F71ED4" w14:paraId="11D48328" w14:textId="77777777" w:rsidTr="00484350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0C2DDFFB" w14:textId="7FDD3415" w:rsidR="009B749F" w:rsidRPr="00F71ED4" w:rsidRDefault="009B749F" w:rsidP="0095595F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Lee et al (2019)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56F6571B" w14:textId="3248DA34" w:rsidR="009B749F" w:rsidRPr="00F71ED4" w:rsidRDefault="006D3C9D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4378861E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01BE088A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-0.094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725A4F3A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0.139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0D9E4DA6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0.91</w:t>
            </w:r>
          </w:p>
        </w:tc>
      </w:tr>
      <w:tr w:rsidR="009B749F" w:rsidRPr="00F71ED4" w14:paraId="243B6B34" w14:textId="77777777" w:rsidTr="00484350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42758A59" w14:textId="54585290" w:rsidR="009B749F" w:rsidRPr="00F71ED4" w:rsidRDefault="009B749F" w:rsidP="0095595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Harris et al (2018)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24940B7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Canada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3F4471CA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3FCE2CE6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0.270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639D3737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0.333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215C13A5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1.31</w:t>
            </w:r>
          </w:p>
        </w:tc>
      </w:tr>
      <w:tr w:rsidR="009B749F" w:rsidRPr="00F71ED4" w14:paraId="18BC7839" w14:textId="77777777" w:rsidTr="00484350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2185C892" w14:textId="32FD5D6D" w:rsidR="009B749F" w:rsidRPr="00F71ED4" w:rsidRDefault="009B749F" w:rsidP="0095595F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Kulberg et al (2017)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46C4AAE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Sweden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6979AD2E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7BF5B1D9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-0.010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1BB4C081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0.503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0049D348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0.99</w:t>
            </w:r>
          </w:p>
        </w:tc>
      </w:tr>
      <w:tr w:rsidR="009B749F" w:rsidRPr="00F71ED4" w14:paraId="6C1369AD" w14:textId="77777777" w:rsidTr="00484350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120DE4E6" w14:textId="0BCC06E4" w:rsidR="009B749F" w:rsidRPr="00F71ED4" w:rsidRDefault="009B749F" w:rsidP="0095595F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Petersen et al (2017)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A130639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06E29B2B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3E6767A9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-0.01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20008A39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0.218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4FC37FA7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0.99</w:t>
            </w:r>
          </w:p>
        </w:tc>
      </w:tr>
      <w:tr w:rsidR="009B749F" w:rsidRPr="00F71ED4" w14:paraId="6001057F" w14:textId="77777777" w:rsidTr="00484350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6223AFDB" w14:textId="1F763515" w:rsidR="009B749F" w:rsidRPr="00F71ED4" w:rsidRDefault="009B749F" w:rsidP="0095595F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br w:type="page"/>
              <w:t>Glass, et al (2016)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E1E3D47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Australia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392182AB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559EA499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-0.274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421D708D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0.313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7E73AB6F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0.76</w:t>
            </w:r>
          </w:p>
        </w:tc>
      </w:tr>
      <w:tr w:rsidR="009B749F" w:rsidRPr="00F71ED4" w14:paraId="29B107CD" w14:textId="77777777" w:rsidTr="00484350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31323322" w14:textId="37ABBE09" w:rsidR="009B749F" w:rsidRPr="00F71ED4" w:rsidRDefault="009B749F" w:rsidP="0095595F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Tsai, et al (2015)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DE066D5" w14:textId="6B455FB1" w:rsidR="009B749F" w:rsidRPr="00F71ED4" w:rsidRDefault="006D3C9D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54D5DE28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2BB88A36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0.464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619AFFC0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0.142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12524331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1.59</w:t>
            </w:r>
          </w:p>
        </w:tc>
      </w:tr>
      <w:tr w:rsidR="009B749F" w:rsidRPr="00F71ED4" w14:paraId="7E4314AC" w14:textId="77777777" w:rsidTr="00484350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16DA7B8D" w14:textId="6A57F8E9" w:rsidR="009B749F" w:rsidRPr="00F71ED4" w:rsidRDefault="009B749F" w:rsidP="0095595F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Brice, et al (2015)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56C27EAD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French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7E82A45C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74E864BD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-0.073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126DA8AA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0.163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13EC3AEE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0.93</w:t>
            </w:r>
          </w:p>
        </w:tc>
      </w:tr>
      <w:tr w:rsidR="009B749F" w:rsidRPr="00F71ED4" w14:paraId="04835136" w14:textId="77777777" w:rsidTr="00484350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2F452A84" w14:textId="024002D8" w:rsidR="009B749F" w:rsidRPr="00F71ED4" w:rsidRDefault="009B749F" w:rsidP="0095595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Ahn et al (2012)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B7CE6B8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Korea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51ABCF60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473F67FF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-0.288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66857E79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0.451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2A51C3D2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0.75</w:t>
            </w:r>
          </w:p>
        </w:tc>
      </w:tr>
      <w:tr w:rsidR="009B749F" w:rsidRPr="00F71ED4" w14:paraId="44B8D8D3" w14:textId="77777777" w:rsidTr="00484350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0A1A4411" w14:textId="7D15B49D" w:rsidR="009B749F" w:rsidRPr="00F71ED4" w:rsidRDefault="009B749F" w:rsidP="0095595F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Daniels, et al (2014)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CB20257" w14:textId="24571583" w:rsidR="009B749F" w:rsidRPr="00F71ED4" w:rsidRDefault="006D3C9D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441085FE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48F13891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0.482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6913DD9A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0.108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3A294F5D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1.62</w:t>
            </w:r>
          </w:p>
        </w:tc>
      </w:tr>
      <w:tr w:rsidR="009B749F" w:rsidRPr="00F71ED4" w14:paraId="36A6EF96" w14:textId="77777777" w:rsidTr="00484350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0715AB92" w14:textId="3114D1E7" w:rsidR="009B749F" w:rsidRPr="00F71ED4" w:rsidRDefault="009B749F" w:rsidP="0095595F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Pukkala et al (2014)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563A5BA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Nordic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3AD9B86C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4D84D7A2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-0.020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7C5137DE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0.190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52D92D91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0.98</w:t>
            </w:r>
          </w:p>
        </w:tc>
      </w:tr>
      <w:tr w:rsidR="009B749F" w:rsidRPr="00F71ED4" w14:paraId="009433E8" w14:textId="77777777" w:rsidTr="00484350">
        <w:tc>
          <w:tcPr>
            <w:tcW w:w="1227" w:type="pct"/>
            <w:tcBorders>
              <w:top w:val="nil"/>
              <w:left w:val="nil"/>
              <w:right w:val="nil"/>
            </w:tcBorders>
          </w:tcPr>
          <w:p w14:paraId="04DC4DF3" w14:textId="1BB32F7F" w:rsidR="009B749F" w:rsidRPr="00F71ED4" w:rsidRDefault="009B749F" w:rsidP="0095595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Kang et al (2008)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</w:tcPr>
          <w:p w14:paraId="12A70898" w14:textId="45E71B50" w:rsidR="009B749F" w:rsidRPr="00F71ED4" w:rsidRDefault="006D3C9D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right w:val="nil"/>
            </w:tcBorders>
          </w:tcPr>
          <w:p w14:paraId="2D01743B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right w:val="nil"/>
            </w:tcBorders>
          </w:tcPr>
          <w:p w14:paraId="2BD4BA13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-0.446</w:t>
            </w:r>
          </w:p>
        </w:tc>
        <w:tc>
          <w:tcPr>
            <w:tcW w:w="903" w:type="pct"/>
            <w:tcBorders>
              <w:top w:val="nil"/>
              <w:left w:val="nil"/>
              <w:right w:val="nil"/>
            </w:tcBorders>
          </w:tcPr>
          <w:p w14:paraId="1AF33F0D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0.157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</w:tcPr>
          <w:p w14:paraId="00C68887" w14:textId="77777777" w:rsidR="009B749F" w:rsidRPr="00F71ED4" w:rsidRDefault="009B749F" w:rsidP="00955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0.64</w:t>
            </w:r>
          </w:p>
        </w:tc>
      </w:tr>
    </w:tbl>
    <w:p w14:paraId="5097FB3C" w14:textId="038368C4" w:rsidR="0001553A" w:rsidRPr="00F71ED4" w:rsidRDefault="00100B13" w:rsidP="0001553A">
      <w:pPr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89984" behindDoc="0" locked="0" layoutInCell="1" allowOverlap="1" wp14:anchorId="7D10BB63" wp14:editId="585A3290">
            <wp:simplePos x="0" y="0"/>
            <wp:positionH relativeFrom="column">
              <wp:posOffset>3301365</wp:posOffset>
            </wp:positionH>
            <wp:positionV relativeFrom="paragraph">
              <wp:posOffset>179705</wp:posOffset>
            </wp:positionV>
            <wp:extent cx="3702685" cy="1901190"/>
            <wp:effectExtent l="0" t="0" r="5715" b="3810"/>
            <wp:wrapSquare wrapText="bothSides"/>
            <wp:docPr id="13" name="Picture 13" descr="Box and whisker 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Box and whisker chart&#10;&#10;Description automatically generated with low confidence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2685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88960" behindDoc="0" locked="0" layoutInCell="1" allowOverlap="1" wp14:anchorId="4CD10010" wp14:editId="07796D13">
            <wp:simplePos x="0" y="0"/>
            <wp:positionH relativeFrom="column">
              <wp:posOffset>-150495</wp:posOffset>
            </wp:positionH>
            <wp:positionV relativeFrom="paragraph">
              <wp:posOffset>196215</wp:posOffset>
            </wp:positionV>
            <wp:extent cx="3135630" cy="1854835"/>
            <wp:effectExtent l="0" t="0" r="127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30" cy="185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5ED9C" w14:textId="66843ACE" w:rsidR="009D67BC" w:rsidRPr="00F71ED4" w:rsidRDefault="00484350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92032" behindDoc="0" locked="0" layoutInCell="1" allowOverlap="1" wp14:anchorId="5A41CC27" wp14:editId="0A2AEAD6">
            <wp:simplePos x="0" y="0"/>
            <wp:positionH relativeFrom="column">
              <wp:posOffset>3361055</wp:posOffset>
            </wp:positionH>
            <wp:positionV relativeFrom="paragraph">
              <wp:posOffset>2043430</wp:posOffset>
            </wp:positionV>
            <wp:extent cx="3679825" cy="1778000"/>
            <wp:effectExtent l="0" t="0" r="3175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825" cy="177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91008" behindDoc="0" locked="0" layoutInCell="1" allowOverlap="1" wp14:anchorId="7CCB1304" wp14:editId="1C8DE22F">
            <wp:simplePos x="0" y="0"/>
            <wp:positionH relativeFrom="column">
              <wp:posOffset>-182880</wp:posOffset>
            </wp:positionH>
            <wp:positionV relativeFrom="paragraph">
              <wp:posOffset>2056130</wp:posOffset>
            </wp:positionV>
            <wp:extent cx="3269615" cy="17653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176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F4C1491" w14:textId="622A5263" w:rsidR="00A84DAA" w:rsidRPr="00F71ED4" w:rsidRDefault="00A84DAA" w:rsidP="00164DDE">
      <w:pPr>
        <w:ind w:left="-90"/>
        <w:rPr>
          <w:rFonts w:ascii="Arial" w:hAnsi="Arial" w:cs="Arial"/>
        </w:rPr>
      </w:pPr>
    </w:p>
    <w:p w14:paraId="06D44A80" w14:textId="5BB0F236" w:rsidR="00ED4AF5" w:rsidRPr="00F71ED4" w:rsidRDefault="00ED4AF5">
      <w:pPr>
        <w:rPr>
          <w:rFonts w:ascii="Arial" w:hAnsi="Arial" w:cs="Arial"/>
        </w:rPr>
      </w:pPr>
      <w:r w:rsidRPr="00F71ED4">
        <w:rPr>
          <w:rFonts w:ascii="Arial" w:hAnsi="Arial" w:cs="Arial"/>
        </w:rPr>
        <w:br w:type="page"/>
      </w:r>
    </w:p>
    <w:p w14:paraId="17438A96" w14:textId="508E7935" w:rsidR="00CA5631" w:rsidRPr="00F71ED4" w:rsidRDefault="0068695B" w:rsidP="00CA5631">
      <w:pPr>
        <w:jc w:val="center"/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lastRenderedPageBreak/>
        <w:t xml:space="preserve">Table </w:t>
      </w:r>
      <w:r w:rsidR="00F71ED4" w:rsidRPr="00F71ED4">
        <w:rPr>
          <w:rFonts w:ascii="Arial" w:hAnsi="Arial" w:cs="Arial"/>
          <w:b/>
          <w:bCs/>
        </w:rPr>
        <w:t>9</w:t>
      </w:r>
      <w:r w:rsidR="00CA5631" w:rsidRPr="00F71ED4">
        <w:rPr>
          <w:rFonts w:ascii="Arial" w:hAnsi="Arial" w:cs="Arial"/>
          <w:b/>
          <w:bCs/>
        </w:rPr>
        <w:t>: Eye Cancer</w:t>
      </w:r>
    </w:p>
    <w:p w14:paraId="06B3B9B8" w14:textId="04CCD6F3" w:rsidR="00CA5631" w:rsidRPr="00F71ED4" w:rsidRDefault="00CA5631" w:rsidP="00A924C9">
      <w:pPr>
        <w:rPr>
          <w:rFonts w:ascii="Arial" w:hAnsi="Arial" w:cs="Arial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08"/>
        <w:gridCol w:w="1275"/>
        <w:gridCol w:w="1344"/>
        <w:gridCol w:w="2115"/>
        <w:gridCol w:w="1961"/>
        <w:gridCol w:w="1497"/>
      </w:tblGrid>
      <w:tr w:rsidR="00CA5631" w:rsidRPr="00F71ED4" w14:paraId="40828C07" w14:textId="77777777" w:rsidTr="005C01C6">
        <w:tc>
          <w:tcPr>
            <w:tcW w:w="1207" w:type="pct"/>
            <w:tcBorders>
              <w:left w:val="nil"/>
              <w:bottom w:val="single" w:sz="4" w:space="0" w:color="auto"/>
              <w:right w:val="nil"/>
            </w:tcBorders>
          </w:tcPr>
          <w:p w14:paraId="37E88A4E" w14:textId="77777777" w:rsidR="00CA5631" w:rsidRPr="00F71ED4" w:rsidRDefault="00CA5631" w:rsidP="005C01C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590" w:type="pct"/>
            <w:tcBorders>
              <w:left w:val="nil"/>
              <w:bottom w:val="single" w:sz="4" w:space="0" w:color="auto"/>
              <w:right w:val="nil"/>
            </w:tcBorders>
          </w:tcPr>
          <w:p w14:paraId="6F0EB098" w14:textId="77777777" w:rsidR="00CA5631" w:rsidRPr="00F71ED4" w:rsidRDefault="00CA5631" w:rsidP="005C01C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622" w:type="pct"/>
            <w:tcBorders>
              <w:left w:val="nil"/>
              <w:bottom w:val="single" w:sz="4" w:space="0" w:color="auto"/>
              <w:right w:val="nil"/>
            </w:tcBorders>
          </w:tcPr>
          <w:p w14:paraId="1E445CD5" w14:textId="008DDC85" w:rsidR="00CA5631" w:rsidRPr="00F71ED4" w:rsidRDefault="00CA5631" w:rsidP="005C01C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979" w:type="pct"/>
            <w:tcBorders>
              <w:left w:val="nil"/>
              <w:bottom w:val="single" w:sz="4" w:space="0" w:color="auto"/>
              <w:right w:val="nil"/>
            </w:tcBorders>
          </w:tcPr>
          <w:p w14:paraId="3FAA1C50" w14:textId="77777777" w:rsidR="00CA5631" w:rsidRPr="00F71ED4" w:rsidRDefault="00CA5631" w:rsidP="005C01C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 (log)</w:t>
            </w:r>
          </w:p>
        </w:tc>
        <w:tc>
          <w:tcPr>
            <w:tcW w:w="908" w:type="pct"/>
            <w:tcBorders>
              <w:left w:val="nil"/>
              <w:bottom w:val="single" w:sz="4" w:space="0" w:color="auto"/>
              <w:right w:val="nil"/>
            </w:tcBorders>
          </w:tcPr>
          <w:p w14:paraId="7C0D0718" w14:textId="51CEAEC3" w:rsidR="00CA5631" w:rsidRPr="00F71ED4" w:rsidRDefault="00CA5631" w:rsidP="005C01C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Std Error (log)</w:t>
            </w:r>
          </w:p>
        </w:tc>
        <w:tc>
          <w:tcPr>
            <w:tcW w:w="693" w:type="pct"/>
            <w:tcBorders>
              <w:left w:val="nil"/>
              <w:bottom w:val="single" w:sz="4" w:space="0" w:color="auto"/>
              <w:right w:val="nil"/>
            </w:tcBorders>
          </w:tcPr>
          <w:p w14:paraId="23F08946" w14:textId="2772F781" w:rsidR="00CA5631" w:rsidRPr="00F71ED4" w:rsidRDefault="00CA5631" w:rsidP="005C01C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</w:tc>
      </w:tr>
      <w:tr w:rsidR="00CA5631" w:rsidRPr="00F71ED4" w14:paraId="765162C4" w14:textId="77777777" w:rsidTr="005C01C6">
        <w:tc>
          <w:tcPr>
            <w:tcW w:w="1207" w:type="pct"/>
            <w:tcBorders>
              <w:left w:val="nil"/>
              <w:bottom w:val="nil"/>
              <w:right w:val="nil"/>
            </w:tcBorders>
          </w:tcPr>
          <w:p w14:paraId="79A10CDC" w14:textId="4D68C604" w:rsidR="00CA5631" w:rsidRPr="00F71ED4" w:rsidRDefault="00CA5631" w:rsidP="005C01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Lee et al (2020)</w:t>
            </w:r>
            <w:r w:rsidRPr="00F71ED4">
              <w:rPr>
                <w:rFonts w:ascii="Arial" w:hAnsi="Arial" w:cs="Arial"/>
                <w:i/>
                <w:iCs/>
              </w:rPr>
              <w:t>.</w:t>
            </w:r>
          </w:p>
        </w:tc>
        <w:tc>
          <w:tcPr>
            <w:tcW w:w="590" w:type="pct"/>
            <w:tcBorders>
              <w:left w:val="nil"/>
              <w:bottom w:val="nil"/>
              <w:right w:val="nil"/>
            </w:tcBorders>
          </w:tcPr>
          <w:p w14:paraId="327744D7" w14:textId="4B92A71D" w:rsidR="00CA5631" w:rsidRPr="00F71ED4" w:rsidRDefault="006D3C9D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2" w:type="pct"/>
            <w:tcBorders>
              <w:left w:val="nil"/>
              <w:bottom w:val="nil"/>
              <w:right w:val="nil"/>
            </w:tcBorders>
          </w:tcPr>
          <w:p w14:paraId="2498BBC2" w14:textId="77777777" w:rsidR="00CA5631" w:rsidRPr="00F71ED4" w:rsidRDefault="00CA563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left w:val="nil"/>
              <w:bottom w:val="nil"/>
              <w:right w:val="nil"/>
            </w:tcBorders>
          </w:tcPr>
          <w:p w14:paraId="1267B82D" w14:textId="77777777" w:rsidR="00CA5631" w:rsidRPr="00F71ED4" w:rsidRDefault="00CA563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-0.128</w:t>
            </w:r>
          </w:p>
        </w:tc>
        <w:tc>
          <w:tcPr>
            <w:tcW w:w="908" w:type="pct"/>
            <w:tcBorders>
              <w:left w:val="nil"/>
              <w:bottom w:val="nil"/>
              <w:right w:val="nil"/>
            </w:tcBorders>
          </w:tcPr>
          <w:p w14:paraId="301160C1" w14:textId="77777777" w:rsidR="00CA5631" w:rsidRPr="00F71ED4" w:rsidRDefault="00CA563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0.378</w:t>
            </w:r>
          </w:p>
        </w:tc>
        <w:tc>
          <w:tcPr>
            <w:tcW w:w="693" w:type="pct"/>
            <w:tcBorders>
              <w:left w:val="nil"/>
              <w:bottom w:val="nil"/>
              <w:right w:val="nil"/>
            </w:tcBorders>
          </w:tcPr>
          <w:p w14:paraId="25B98DC1" w14:textId="77777777" w:rsidR="00CA5631" w:rsidRPr="00F71ED4" w:rsidRDefault="00CA563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0.88</w:t>
            </w:r>
          </w:p>
        </w:tc>
      </w:tr>
      <w:tr w:rsidR="00CA5631" w:rsidRPr="00F71ED4" w14:paraId="400989BF" w14:textId="77777777" w:rsidTr="005C01C6">
        <w:tc>
          <w:tcPr>
            <w:tcW w:w="1207" w:type="pct"/>
            <w:tcBorders>
              <w:top w:val="nil"/>
              <w:left w:val="nil"/>
              <w:right w:val="nil"/>
            </w:tcBorders>
          </w:tcPr>
          <w:p w14:paraId="06EE3CFD" w14:textId="087080FB" w:rsidR="00CA5631" w:rsidRPr="00F71ED4" w:rsidRDefault="00CA5631" w:rsidP="005C01C6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Petersen et al (2017)</w:t>
            </w:r>
          </w:p>
        </w:tc>
        <w:tc>
          <w:tcPr>
            <w:tcW w:w="590" w:type="pct"/>
            <w:tcBorders>
              <w:top w:val="nil"/>
              <w:left w:val="nil"/>
              <w:right w:val="nil"/>
            </w:tcBorders>
          </w:tcPr>
          <w:p w14:paraId="7CA67512" w14:textId="77777777" w:rsidR="00CA5631" w:rsidRPr="00F71ED4" w:rsidRDefault="00CA563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622" w:type="pct"/>
            <w:tcBorders>
              <w:top w:val="nil"/>
              <w:left w:val="nil"/>
              <w:right w:val="nil"/>
            </w:tcBorders>
          </w:tcPr>
          <w:p w14:paraId="18E63877" w14:textId="77777777" w:rsidR="00CA5631" w:rsidRPr="00F71ED4" w:rsidRDefault="00CA563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right w:val="nil"/>
            </w:tcBorders>
          </w:tcPr>
          <w:p w14:paraId="5310E9B2" w14:textId="77777777" w:rsidR="00CA5631" w:rsidRPr="00F71ED4" w:rsidRDefault="00CA563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-0.128</w:t>
            </w:r>
          </w:p>
        </w:tc>
        <w:tc>
          <w:tcPr>
            <w:tcW w:w="908" w:type="pct"/>
            <w:tcBorders>
              <w:top w:val="nil"/>
              <w:left w:val="nil"/>
              <w:right w:val="nil"/>
            </w:tcBorders>
          </w:tcPr>
          <w:p w14:paraId="4AE241E8" w14:textId="77777777" w:rsidR="00CA5631" w:rsidRPr="00F71ED4" w:rsidRDefault="00CA563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0.582</w:t>
            </w:r>
          </w:p>
        </w:tc>
        <w:tc>
          <w:tcPr>
            <w:tcW w:w="693" w:type="pct"/>
            <w:tcBorders>
              <w:top w:val="nil"/>
              <w:left w:val="nil"/>
              <w:right w:val="nil"/>
            </w:tcBorders>
          </w:tcPr>
          <w:p w14:paraId="65073EDD" w14:textId="77777777" w:rsidR="00CA5631" w:rsidRPr="00F71ED4" w:rsidRDefault="00CA563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0.88</w:t>
            </w:r>
          </w:p>
        </w:tc>
      </w:tr>
    </w:tbl>
    <w:p w14:paraId="79111E44" w14:textId="58A88B98" w:rsidR="00DA6D6B" w:rsidRPr="00F71ED4" w:rsidRDefault="00952BA3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93056" behindDoc="0" locked="0" layoutInCell="1" allowOverlap="1" wp14:anchorId="111427CE" wp14:editId="395F10AA">
            <wp:simplePos x="0" y="0"/>
            <wp:positionH relativeFrom="column">
              <wp:posOffset>-232410</wp:posOffset>
            </wp:positionH>
            <wp:positionV relativeFrom="paragraph">
              <wp:posOffset>256540</wp:posOffset>
            </wp:positionV>
            <wp:extent cx="3365500" cy="1663700"/>
            <wp:effectExtent l="0" t="0" r="0" b="0"/>
            <wp:wrapSquare wrapText="bothSides"/>
            <wp:docPr id="42" name="Picture 4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Table&#10;&#10;Description automatically generated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94080" behindDoc="0" locked="0" layoutInCell="1" allowOverlap="1" wp14:anchorId="446E941D" wp14:editId="055F702D">
            <wp:simplePos x="0" y="0"/>
            <wp:positionH relativeFrom="column">
              <wp:posOffset>3355340</wp:posOffset>
            </wp:positionH>
            <wp:positionV relativeFrom="paragraph">
              <wp:posOffset>251460</wp:posOffset>
            </wp:positionV>
            <wp:extent cx="3731436" cy="1677144"/>
            <wp:effectExtent l="0" t="0" r="2540" b="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436" cy="16771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91F32D" w14:textId="168ECAA1" w:rsidR="00DA6D6B" w:rsidRPr="00F71ED4" w:rsidRDefault="00DA6D6B" w:rsidP="00164DDE">
      <w:pPr>
        <w:ind w:left="-90"/>
        <w:rPr>
          <w:rFonts w:ascii="Arial" w:hAnsi="Arial" w:cs="Arial"/>
        </w:rPr>
      </w:pPr>
    </w:p>
    <w:p w14:paraId="1965E3CD" w14:textId="23EF5D11" w:rsidR="00B65EE0" w:rsidRPr="00F71ED4" w:rsidRDefault="00B65EE0">
      <w:pPr>
        <w:rPr>
          <w:rFonts w:ascii="Arial" w:hAnsi="Arial" w:cs="Arial"/>
        </w:rPr>
      </w:pPr>
      <w:r w:rsidRPr="00F71ED4">
        <w:rPr>
          <w:rFonts w:ascii="Arial" w:hAnsi="Arial" w:cs="Arial"/>
        </w:rPr>
        <w:br w:type="page"/>
      </w:r>
    </w:p>
    <w:p w14:paraId="2D0F3C0B" w14:textId="7035405E" w:rsidR="00B65EE0" w:rsidRPr="00F71ED4" w:rsidRDefault="0068695B" w:rsidP="00B65EE0">
      <w:pPr>
        <w:jc w:val="center"/>
        <w:rPr>
          <w:rFonts w:ascii="Arial" w:hAnsi="Arial" w:cs="Arial"/>
          <w:b/>
          <w:bCs/>
        </w:rPr>
      </w:pPr>
      <w:bookmarkStart w:id="3" w:name="_Hlk115957866"/>
      <w:r w:rsidRPr="00F71ED4">
        <w:rPr>
          <w:rFonts w:ascii="Arial" w:hAnsi="Arial" w:cs="Arial"/>
          <w:b/>
          <w:bCs/>
        </w:rPr>
        <w:lastRenderedPageBreak/>
        <w:t xml:space="preserve">Table </w:t>
      </w:r>
      <w:r w:rsidR="00F71ED4" w:rsidRPr="00F71ED4">
        <w:rPr>
          <w:rFonts w:ascii="Arial" w:hAnsi="Arial" w:cs="Arial"/>
          <w:b/>
          <w:bCs/>
        </w:rPr>
        <w:t>10</w:t>
      </w:r>
      <w:r w:rsidR="00B65EE0" w:rsidRPr="00F71ED4">
        <w:rPr>
          <w:rFonts w:ascii="Arial" w:hAnsi="Arial" w:cs="Arial"/>
          <w:b/>
          <w:bCs/>
        </w:rPr>
        <w:t>: Hodgkin’s Disease</w:t>
      </w:r>
    </w:p>
    <w:p w14:paraId="3C7F3F19" w14:textId="45F349EA" w:rsidR="00B65EE0" w:rsidRPr="00F71ED4" w:rsidRDefault="00B65EE0" w:rsidP="00A924C9">
      <w:pPr>
        <w:rPr>
          <w:rFonts w:ascii="Arial" w:hAnsi="Arial" w:cs="Arial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08"/>
        <w:gridCol w:w="1275"/>
        <w:gridCol w:w="1344"/>
        <w:gridCol w:w="2115"/>
        <w:gridCol w:w="1961"/>
        <w:gridCol w:w="1497"/>
      </w:tblGrid>
      <w:tr w:rsidR="00C36F15" w:rsidRPr="00F71ED4" w14:paraId="3DF9860B" w14:textId="77777777" w:rsidTr="00484350">
        <w:tc>
          <w:tcPr>
            <w:tcW w:w="1207" w:type="pct"/>
            <w:tcBorders>
              <w:left w:val="nil"/>
              <w:bottom w:val="single" w:sz="4" w:space="0" w:color="auto"/>
              <w:right w:val="nil"/>
            </w:tcBorders>
          </w:tcPr>
          <w:bookmarkEnd w:id="3"/>
          <w:p w14:paraId="6B0BC229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590" w:type="pct"/>
            <w:tcBorders>
              <w:left w:val="nil"/>
              <w:bottom w:val="single" w:sz="4" w:space="0" w:color="auto"/>
              <w:right w:val="nil"/>
            </w:tcBorders>
          </w:tcPr>
          <w:p w14:paraId="3D24A10C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622" w:type="pct"/>
            <w:tcBorders>
              <w:left w:val="nil"/>
              <w:bottom w:val="single" w:sz="4" w:space="0" w:color="auto"/>
              <w:right w:val="nil"/>
            </w:tcBorders>
          </w:tcPr>
          <w:p w14:paraId="44DB8D88" w14:textId="2D78CE13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979" w:type="pct"/>
            <w:tcBorders>
              <w:left w:val="nil"/>
              <w:bottom w:val="single" w:sz="4" w:space="0" w:color="auto"/>
              <w:right w:val="nil"/>
            </w:tcBorders>
          </w:tcPr>
          <w:p w14:paraId="35D16E41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 (log)</w:t>
            </w:r>
          </w:p>
        </w:tc>
        <w:tc>
          <w:tcPr>
            <w:tcW w:w="908" w:type="pct"/>
            <w:tcBorders>
              <w:left w:val="nil"/>
              <w:bottom w:val="single" w:sz="4" w:space="0" w:color="auto"/>
              <w:right w:val="nil"/>
            </w:tcBorders>
          </w:tcPr>
          <w:p w14:paraId="3E7F70E8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Std Error (log)</w:t>
            </w:r>
          </w:p>
        </w:tc>
        <w:tc>
          <w:tcPr>
            <w:tcW w:w="693" w:type="pct"/>
            <w:tcBorders>
              <w:left w:val="nil"/>
              <w:bottom w:val="single" w:sz="4" w:space="0" w:color="auto"/>
              <w:right w:val="nil"/>
            </w:tcBorders>
          </w:tcPr>
          <w:p w14:paraId="4229A89C" w14:textId="6F520B50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</w:tc>
      </w:tr>
      <w:tr w:rsidR="00C36F15" w:rsidRPr="00F71ED4" w14:paraId="5099AF4A" w14:textId="77777777" w:rsidTr="00484350">
        <w:tc>
          <w:tcPr>
            <w:tcW w:w="120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B93837" w14:textId="1170F2A3" w:rsidR="00C36F15" w:rsidRPr="00F71ED4" w:rsidRDefault="00C36F15" w:rsidP="005C01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Lee et al (2020)</w:t>
            </w:r>
            <w:r w:rsidRPr="00F71ED4">
              <w:rPr>
                <w:rFonts w:ascii="Arial" w:hAnsi="Arial" w:cs="Arial"/>
                <w:i/>
                <w:iCs/>
              </w:rPr>
              <w:t xml:space="preserve">. 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AE9967" w14:textId="3136A90F" w:rsidR="00C36F15" w:rsidRPr="00F71ED4" w:rsidRDefault="006D3C9D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3FF557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B3B3D1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-0.163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062F05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0.179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46A157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0.85</w:t>
            </w:r>
          </w:p>
        </w:tc>
      </w:tr>
      <w:tr w:rsidR="00C36F15" w:rsidRPr="00F71ED4" w14:paraId="14431205" w14:textId="77777777" w:rsidTr="00484350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7B73B5A9" w14:textId="1F8E1C0E" w:rsidR="00C36F15" w:rsidRPr="00F71ED4" w:rsidRDefault="00C36F15" w:rsidP="005C01C6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Harris et al (2018)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210D0D55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Canada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0CC52FF4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03CD4E5B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1.061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76439AB3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0.411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1A92B439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2.89</w:t>
            </w:r>
          </w:p>
        </w:tc>
      </w:tr>
      <w:tr w:rsidR="00C36F15" w:rsidRPr="00F71ED4" w14:paraId="1E6C0740" w14:textId="77777777" w:rsidTr="00484350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16808CDE" w14:textId="37901AAB" w:rsidR="00C36F15" w:rsidRPr="00F71ED4" w:rsidRDefault="00C36F15" w:rsidP="005C01C6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Kulberg et al (2017)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5CA8D7F2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Sweden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54713AB3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16E5D26D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0.329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09C65A92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0.863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198D44A5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1.39</w:t>
            </w:r>
          </w:p>
        </w:tc>
      </w:tr>
      <w:tr w:rsidR="00C36F15" w:rsidRPr="00F71ED4" w14:paraId="7C026ECA" w14:textId="77777777" w:rsidTr="00484350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24AAA48C" w14:textId="2745C427" w:rsidR="00C36F15" w:rsidRPr="00F71ED4" w:rsidRDefault="00C36F15" w:rsidP="005C01C6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Petersen et al (2017)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1776746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1CC1CF29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52350C7E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0.495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582D2B3E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0.278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57E0D1D3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1.64</w:t>
            </w:r>
          </w:p>
        </w:tc>
      </w:tr>
      <w:tr w:rsidR="00C36F15" w:rsidRPr="00F71ED4" w14:paraId="518E54D9" w14:textId="77777777" w:rsidTr="00484350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433A6EEB" w14:textId="6237D520" w:rsidR="00C36F15" w:rsidRPr="00F71ED4" w:rsidRDefault="00C36F15" w:rsidP="005C01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Glass, et al (2016)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33BDF408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Australia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19479566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6A3B3043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-0.010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7BB75BBE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0.340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44478D52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0.99</w:t>
            </w:r>
          </w:p>
        </w:tc>
      </w:tr>
      <w:tr w:rsidR="00C36F15" w:rsidRPr="00F71ED4" w14:paraId="57DC59A8" w14:textId="77777777" w:rsidTr="00484350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2ED647B5" w14:textId="7431256A" w:rsidR="00C36F15" w:rsidRPr="00F71ED4" w:rsidRDefault="00C36F15" w:rsidP="005C01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Tsai et al (2015)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6D89C351" w14:textId="4061AC6E" w:rsidR="00C36F15" w:rsidRPr="00F71ED4" w:rsidRDefault="006D3C9D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5916FA97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61985456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0.140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2BE84D25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0.238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09E45F7C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1.15</w:t>
            </w:r>
          </w:p>
        </w:tc>
      </w:tr>
      <w:tr w:rsidR="00C36F15" w:rsidRPr="00F71ED4" w14:paraId="295C011C" w14:textId="77777777" w:rsidTr="00484350">
        <w:tc>
          <w:tcPr>
            <w:tcW w:w="1207" w:type="pct"/>
            <w:tcBorders>
              <w:top w:val="nil"/>
              <w:left w:val="nil"/>
              <w:right w:val="nil"/>
            </w:tcBorders>
          </w:tcPr>
          <w:p w14:paraId="1E584C2B" w14:textId="6E914EE6" w:rsidR="00C36F15" w:rsidRPr="00F71ED4" w:rsidRDefault="00C36F15" w:rsidP="005C01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Kang et al (2008)</w:t>
            </w:r>
          </w:p>
        </w:tc>
        <w:tc>
          <w:tcPr>
            <w:tcW w:w="590" w:type="pct"/>
            <w:tcBorders>
              <w:top w:val="nil"/>
              <w:left w:val="nil"/>
              <w:right w:val="nil"/>
            </w:tcBorders>
          </w:tcPr>
          <w:p w14:paraId="3C6EBFC0" w14:textId="4AFB2435" w:rsidR="00C36F15" w:rsidRPr="00F71ED4" w:rsidRDefault="006D3C9D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2" w:type="pct"/>
            <w:tcBorders>
              <w:top w:val="nil"/>
              <w:left w:val="nil"/>
              <w:right w:val="nil"/>
            </w:tcBorders>
          </w:tcPr>
          <w:p w14:paraId="7FBEF014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right w:val="nil"/>
            </w:tcBorders>
          </w:tcPr>
          <w:p w14:paraId="5B0D2C78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0.445</w:t>
            </w:r>
          </w:p>
        </w:tc>
        <w:tc>
          <w:tcPr>
            <w:tcW w:w="908" w:type="pct"/>
            <w:tcBorders>
              <w:top w:val="nil"/>
              <w:left w:val="nil"/>
              <w:right w:val="nil"/>
            </w:tcBorders>
          </w:tcPr>
          <w:p w14:paraId="236FE584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0.402</w:t>
            </w:r>
          </w:p>
        </w:tc>
        <w:tc>
          <w:tcPr>
            <w:tcW w:w="693" w:type="pct"/>
            <w:tcBorders>
              <w:top w:val="nil"/>
              <w:left w:val="nil"/>
              <w:right w:val="nil"/>
            </w:tcBorders>
          </w:tcPr>
          <w:p w14:paraId="16C4BE57" w14:textId="77777777" w:rsidR="00C36F15" w:rsidRPr="00F71ED4" w:rsidRDefault="00C36F15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1.56</w:t>
            </w:r>
          </w:p>
        </w:tc>
      </w:tr>
    </w:tbl>
    <w:p w14:paraId="30D20D86" w14:textId="0E04AACE" w:rsidR="00DA6D6B" w:rsidRPr="00F71ED4" w:rsidRDefault="005C01C6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95104" behindDoc="0" locked="0" layoutInCell="1" allowOverlap="1" wp14:anchorId="39AF2315" wp14:editId="28B7BBF3">
            <wp:simplePos x="0" y="0"/>
            <wp:positionH relativeFrom="column">
              <wp:posOffset>-257175</wp:posOffset>
            </wp:positionH>
            <wp:positionV relativeFrom="paragraph">
              <wp:posOffset>284480</wp:posOffset>
            </wp:positionV>
            <wp:extent cx="3403600" cy="1814830"/>
            <wp:effectExtent l="0" t="0" r="0" b="1270"/>
            <wp:wrapSquare wrapText="bothSides"/>
            <wp:docPr id="44" name="Picture 4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Table&#10;&#10;Description automatically generated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181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6315"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96128" behindDoc="0" locked="0" layoutInCell="1" allowOverlap="1" wp14:anchorId="460AA74E" wp14:editId="2BB20F4D">
            <wp:simplePos x="0" y="0"/>
            <wp:positionH relativeFrom="column">
              <wp:posOffset>3350260</wp:posOffset>
            </wp:positionH>
            <wp:positionV relativeFrom="paragraph">
              <wp:posOffset>238760</wp:posOffset>
            </wp:positionV>
            <wp:extent cx="3768725" cy="1873250"/>
            <wp:effectExtent l="0" t="0" r="3175" b="6350"/>
            <wp:wrapSquare wrapText="bothSides"/>
            <wp:docPr id="45" name="Picture 45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Table&#10;&#10;Description automatically generated with low confidence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8725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BFBDD1" w14:textId="573DF552" w:rsidR="00DA6D6B" w:rsidRPr="00F71ED4" w:rsidRDefault="00DA6D6B" w:rsidP="00164DDE">
      <w:pPr>
        <w:ind w:left="-90"/>
        <w:rPr>
          <w:rFonts w:ascii="Arial" w:hAnsi="Arial" w:cs="Arial"/>
        </w:rPr>
      </w:pPr>
    </w:p>
    <w:p w14:paraId="77145DE9" w14:textId="01C2B0BC" w:rsidR="00456315" w:rsidRPr="00F71ED4" w:rsidRDefault="00456315">
      <w:pPr>
        <w:rPr>
          <w:rFonts w:ascii="Arial" w:hAnsi="Arial" w:cs="Arial"/>
        </w:rPr>
      </w:pPr>
      <w:r w:rsidRPr="00F71ED4">
        <w:rPr>
          <w:rFonts w:ascii="Arial" w:hAnsi="Arial" w:cs="Arial"/>
        </w:rPr>
        <w:br w:type="page"/>
      </w:r>
    </w:p>
    <w:p w14:paraId="5CB78C04" w14:textId="16240190" w:rsidR="00456315" w:rsidRPr="00F71ED4" w:rsidRDefault="0068695B" w:rsidP="00456315">
      <w:pPr>
        <w:jc w:val="center"/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lastRenderedPageBreak/>
        <w:t xml:space="preserve">Table </w:t>
      </w:r>
      <w:r w:rsidR="00456315" w:rsidRPr="00F71ED4">
        <w:rPr>
          <w:rFonts w:ascii="Arial" w:hAnsi="Arial" w:cs="Arial"/>
          <w:b/>
          <w:bCs/>
        </w:rPr>
        <w:t>1</w:t>
      </w:r>
      <w:r w:rsidR="004F5F80">
        <w:rPr>
          <w:rFonts w:ascii="Arial" w:hAnsi="Arial" w:cs="Arial"/>
          <w:b/>
          <w:bCs/>
        </w:rPr>
        <w:t>1</w:t>
      </w:r>
      <w:r w:rsidR="00456315" w:rsidRPr="00F71ED4">
        <w:rPr>
          <w:rFonts w:ascii="Arial" w:hAnsi="Arial" w:cs="Arial"/>
          <w:b/>
          <w:bCs/>
        </w:rPr>
        <w:t xml:space="preserve">: </w:t>
      </w:r>
      <w:r w:rsidR="004F3195" w:rsidRPr="00F71ED4">
        <w:rPr>
          <w:rFonts w:ascii="Arial" w:hAnsi="Arial" w:cs="Arial"/>
          <w:b/>
          <w:bCs/>
        </w:rPr>
        <w:t>Kidney Cancer</w:t>
      </w:r>
    </w:p>
    <w:p w14:paraId="08835165" w14:textId="42FCAD20" w:rsidR="00456315" w:rsidRPr="00F71ED4" w:rsidRDefault="005C01C6" w:rsidP="00A924C9">
      <w:pPr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99200" behindDoc="0" locked="0" layoutInCell="1" allowOverlap="1" wp14:anchorId="3FDC4456" wp14:editId="5478B4F3">
            <wp:simplePos x="0" y="0"/>
            <wp:positionH relativeFrom="column">
              <wp:posOffset>3276600</wp:posOffset>
            </wp:positionH>
            <wp:positionV relativeFrom="paragraph">
              <wp:posOffset>6519545</wp:posOffset>
            </wp:positionV>
            <wp:extent cx="3498850" cy="1917700"/>
            <wp:effectExtent l="0" t="0" r="6350" b="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191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58592" behindDoc="0" locked="0" layoutInCell="1" allowOverlap="1" wp14:anchorId="774E3082" wp14:editId="37389A9A">
            <wp:simplePos x="0" y="0"/>
            <wp:positionH relativeFrom="column">
              <wp:posOffset>-203200</wp:posOffset>
            </wp:positionH>
            <wp:positionV relativeFrom="paragraph">
              <wp:posOffset>6519545</wp:posOffset>
            </wp:positionV>
            <wp:extent cx="3327400" cy="1854200"/>
            <wp:effectExtent l="0" t="0" r="0" b="0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185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97152" behindDoc="0" locked="0" layoutInCell="1" allowOverlap="1" wp14:anchorId="6E8AEDE1" wp14:editId="496CEBDF">
            <wp:simplePos x="0" y="0"/>
            <wp:positionH relativeFrom="column">
              <wp:posOffset>-190500</wp:posOffset>
            </wp:positionH>
            <wp:positionV relativeFrom="paragraph">
              <wp:posOffset>4500245</wp:posOffset>
            </wp:positionV>
            <wp:extent cx="3314700" cy="2012950"/>
            <wp:effectExtent l="0" t="0" r="0" b="635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01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98176" behindDoc="0" locked="0" layoutInCell="1" allowOverlap="1" wp14:anchorId="1F4AA4B5" wp14:editId="637A29AB">
            <wp:simplePos x="0" y="0"/>
            <wp:positionH relativeFrom="column">
              <wp:posOffset>3273425</wp:posOffset>
            </wp:positionH>
            <wp:positionV relativeFrom="paragraph">
              <wp:posOffset>4482465</wp:posOffset>
            </wp:positionV>
            <wp:extent cx="3786505" cy="2025015"/>
            <wp:effectExtent l="0" t="0" r="0" b="0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505" cy="202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83"/>
        <w:gridCol w:w="1236"/>
        <w:gridCol w:w="1577"/>
        <w:gridCol w:w="2052"/>
        <w:gridCol w:w="1903"/>
        <w:gridCol w:w="1449"/>
      </w:tblGrid>
      <w:tr w:rsidR="00211A11" w:rsidRPr="00F71ED4" w14:paraId="14D31371" w14:textId="77777777" w:rsidTr="00596C4A">
        <w:tc>
          <w:tcPr>
            <w:tcW w:w="1196" w:type="pct"/>
            <w:tcBorders>
              <w:left w:val="nil"/>
              <w:bottom w:val="single" w:sz="4" w:space="0" w:color="auto"/>
              <w:right w:val="nil"/>
            </w:tcBorders>
          </w:tcPr>
          <w:p w14:paraId="41059DAC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572" w:type="pct"/>
            <w:tcBorders>
              <w:left w:val="nil"/>
              <w:bottom w:val="single" w:sz="4" w:space="0" w:color="auto"/>
              <w:right w:val="nil"/>
            </w:tcBorders>
          </w:tcPr>
          <w:p w14:paraId="0F7E9F23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730" w:type="pct"/>
            <w:tcBorders>
              <w:left w:val="nil"/>
              <w:bottom w:val="single" w:sz="4" w:space="0" w:color="auto"/>
              <w:right w:val="nil"/>
            </w:tcBorders>
          </w:tcPr>
          <w:p w14:paraId="61CE84E9" w14:textId="57D90073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950" w:type="pct"/>
            <w:tcBorders>
              <w:left w:val="nil"/>
              <w:bottom w:val="single" w:sz="4" w:space="0" w:color="auto"/>
              <w:right w:val="nil"/>
            </w:tcBorders>
          </w:tcPr>
          <w:p w14:paraId="4ACDC6A5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Rate Ratio (log) </w:t>
            </w:r>
          </w:p>
        </w:tc>
        <w:tc>
          <w:tcPr>
            <w:tcW w:w="881" w:type="pct"/>
            <w:tcBorders>
              <w:left w:val="nil"/>
              <w:bottom w:val="single" w:sz="4" w:space="0" w:color="auto"/>
              <w:right w:val="nil"/>
            </w:tcBorders>
          </w:tcPr>
          <w:p w14:paraId="534A8646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Std Error (log) </w:t>
            </w:r>
          </w:p>
        </w:tc>
        <w:tc>
          <w:tcPr>
            <w:tcW w:w="672" w:type="pct"/>
            <w:tcBorders>
              <w:left w:val="nil"/>
              <w:bottom w:val="single" w:sz="4" w:space="0" w:color="auto"/>
              <w:right w:val="nil"/>
            </w:tcBorders>
          </w:tcPr>
          <w:p w14:paraId="51DDEC58" w14:textId="5810A16B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</w:tc>
      </w:tr>
      <w:tr w:rsidR="00211A11" w:rsidRPr="00F71ED4" w14:paraId="77201375" w14:textId="77777777" w:rsidTr="00596C4A">
        <w:tc>
          <w:tcPr>
            <w:tcW w:w="1196" w:type="pct"/>
            <w:tcBorders>
              <w:left w:val="nil"/>
              <w:bottom w:val="nil"/>
              <w:right w:val="nil"/>
            </w:tcBorders>
          </w:tcPr>
          <w:p w14:paraId="021B41FD" w14:textId="2EF5A292" w:rsidR="00211A11" w:rsidRPr="00F71ED4" w:rsidRDefault="00211A11" w:rsidP="005C01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Pinkerton et al (2020)</w:t>
            </w:r>
          </w:p>
        </w:tc>
        <w:tc>
          <w:tcPr>
            <w:tcW w:w="572" w:type="pct"/>
            <w:tcBorders>
              <w:left w:val="nil"/>
              <w:bottom w:val="nil"/>
              <w:right w:val="nil"/>
            </w:tcBorders>
          </w:tcPr>
          <w:p w14:paraId="6ABF2B79" w14:textId="2B97B7FF" w:rsidR="00211A11" w:rsidRPr="00F71ED4" w:rsidRDefault="006D3C9D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730" w:type="pct"/>
            <w:tcBorders>
              <w:left w:val="nil"/>
              <w:bottom w:val="nil"/>
              <w:right w:val="nil"/>
            </w:tcBorders>
          </w:tcPr>
          <w:p w14:paraId="42F3B360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50" w:type="pct"/>
            <w:tcBorders>
              <w:left w:val="nil"/>
              <w:bottom w:val="nil"/>
              <w:right w:val="nil"/>
            </w:tcBorders>
          </w:tcPr>
          <w:p w14:paraId="1A35425E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0.199</w:t>
            </w:r>
          </w:p>
        </w:tc>
        <w:tc>
          <w:tcPr>
            <w:tcW w:w="881" w:type="pct"/>
            <w:tcBorders>
              <w:left w:val="nil"/>
              <w:bottom w:val="nil"/>
              <w:right w:val="nil"/>
            </w:tcBorders>
          </w:tcPr>
          <w:p w14:paraId="083FD77C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0.098</w:t>
            </w:r>
          </w:p>
        </w:tc>
        <w:tc>
          <w:tcPr>
            <w:tcW w:w="672" w:type="pct"/>
            <w:tcBorders>
              <w:left w:val="nil"/>
              <w:bottom w:val="nil"/>
              <w:right w:val="nil"/>
            </w:tcBorders>
          </w:tcPr>
          <w:p w14:paraId="143A6087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1.22</w:t>
            </w:r>
          </w:p>
        </w:tc>
      </w:tr>
      <w:tr w:rsidR="00211A11" w:rsidRPr="00F71ED4" w14:paraId="2FA8D2C5" w14:textId="77777777" w:rsidTr="00596C4A"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</w:tcPr>
          <w:p w14:paraId="5CA8D256" w14:textId="3068B72E" w:rsidR="00211A11" w:rsidRPr="00F71ED4" w:rsidRDefault="00211A11" w:rsidP="005C01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Lee et al (2020)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539A0BCD" w14:textId="551AA671" w:rsidR="00211A11" w:rsidRPr="00F71ED4" w:rsidRDefault="006D3C9D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57C39A27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05FDAC7A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0.058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6FCE83C8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0.082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60A28A16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1.06</w:t>
            </w:r>
          </w:p>
        </w:tc>
      </w:tr>
      <w:tr w:rsidR="00211A11" w:rsidRPr="00F71ED4" w14:paraId="0F65A336" w14:textId="77777777" w:rsidTr="00596C4A"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</w:tcPr>
          <w:p w14:paraId="1F88429F" w14:textId="1540A39C" w:rsidR="00211A11" w:rsidRPr="00F71ED4" w:rsidRDefault="00211A11" w:rsidP="005C01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Muegge et al (2018)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49708EB9" w14:textId="3A1C6FA3" w:rsidR="00211A11" w:rsidRPr="00F71ED4" w:rsidRDefault="006D3C9D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7E203B8D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35998317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0.610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5D46CE5D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0.225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0067AACB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1.84</w:t>
            </w:r>
          </w:p>
        </w:tc>
      </w:tr>
      <w:tr w:rsidR="00211A11" w:rsidRPr="00F71ED4" w14:paraId="0051D439" w14:textId="77777777" w:rsidTr="00596C4A"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</w:tcPr>
          <w:p w14:paraId="4D989832" w14:textId="7A074D8A" w:rsidR="00211A11" w:rsidRPr="00F71ED4" w:rsidRDefault="00211A11" w:rsidP="005C01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Harris et al (2018)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72139CD0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Canada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7573D1EB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77491609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0.131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49DF463D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0.218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15966C74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1.14</w:t>
            </w:r>
          </w:p>
        </w:tc>
      </w:tr>
      <w:tr w:rsidR="00211A11" w:rsidRPr="00F71ED4" w14:paraId="41979CF5" w14:textId="77777777" w:rsidTr="00596C4A"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</w:tcPr>
          <w:p w14:paraId="6B5390D4" w14:textId="740CF014" w:rsidR="00211A11" w:rsidRPr="00F71ED4" w:rsidRDefault="00211A11" w:rsidP="005C01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Kulberg et al (2017)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7FE7FC57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Sweden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01C88208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04311A18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-0.562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6AC2AC23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0.451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4952ABFF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0.57</w:t>
            </w:r>
          </w:p>
        </w:tc>
      </w:tr>
      <w:tr w:rsidR="00211A11" w:rsidRPr="00F71ED4" w14:paraId="538F17C7" w14:textId="77777777" w:rsidTr="00596C4A"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</w:tcPr>
          <w:p w14:paraId="23EA790F" w14:textId="38C6B392" w:rsidR="00211A11" w:rsidRPr="00F71ED4" w:rsidRDefault="00211A11" w:rsidP="005C01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Petersen et al (2017)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7532E958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38A6A565" w14:textId="77777777" w:rsidR="00484350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 xml:space="preserve">Incidence </w:t>
            </w:r>
          </w:p>
          <w:p w14:paraId="3D2EDE50" w14:textId="2E37378D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Kidney</w:t>
            </w:r>
          </w:p>
          <w:p w14:paraId="6860BEF3" w14:textId="1850CD78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Renal pelvis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36DBF67C" w14:textId="77777777" w:rsidR="00484350" w:rsidRDefault="00484350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628A6816" w14:textId="6EE734A8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0.039</w:t>
            </w:r>
          </w:p>
          <w:p w14:paraId="72BF6F5D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0.378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20EF75C3" w14:textId="77777777" w:rsidR="00484350" w:rsidRDefault="00484350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352046BC" w14:textId="2F8BCACA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0.175</w:t>
            </w:r>
          </w:p>
          <w:p w14:paraId="39D94692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0.315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22B9CE5C" w14:textId="77777777" w:rsidR="00484350" w:rsidRDefault="00484350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5F752AE6" w14:textId="1D856D2B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1.04</w:t>
            </w:r>
          </w:p>
          <w:p w14:paraId="51E64578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1.46</w:t>
            </w:r>
          </w:p>
        </w:tc>
      </w:tr>
      <w:tr w:rsidR="00211A11" w:rsidRPr="00F71ED4" w14:paraId="1C9896AA" w14:textId="77777777" w:rsidTr="00596C4A"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</w:tcPr>
          <w:p w14:paraId="583C8E78" w14:textId="45D9F58D" w:rsidR="00211A11" w:rsidRPr="00F71ED4" w:rsidRDefault="00211A11" w:rsidP="005C01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Glass, et al (2016)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26327361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Australia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78810549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08B4B271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0.077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172E4257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0.141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64B3BA4D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1.08</w:t>
            </w:r>
          </w:p>
        </w:tc>
      </w:tr>
      <w:tr w:rsidR="00211A11" w:rsidRPr="00F71ED4" w14:paraId="57201093" w14:textId="77777777" w:rsidTr="00596C4A"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</w:tcPr>
          <w:p w14:paraId="00A31C6D" w14:textId="4EF07DE3" w:rsidR="00211A11" w:rsidRPr="00F71ED4" w:rsidRDefault="00211A11" w:rsidP="005C01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Tsai et al (2015)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0C863FF1" w14:textId="6F3BDED3" w:rsidR="00211A11" w:rsidRPr="00F71ED4" w:rsidRDefault="006D3C9D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154FB8D3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2E724571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0.239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70DEC685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0.116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2D72C2EF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1.27</w:t>
            </w:r>
          </w:p>
        </w:tc>
      </w:tr>
      <w:tr w:rsidR="00211A11" w:rsidRPr="00F71ED4" w14:paraId="092CA7F0" w14:textId="77777777" w:rsidTr="00596C4A"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</w:tcPr>
          <w:p w14:paraId="60EFF344" w14:textId="05C27065" w:rsidR="00211A11" w:rsidRPr="00F71ED4" w:rsidRDefault="00211A11" w:rsidP="005C01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Brice, et al (2015)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70546DF0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French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720A8227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182FF6A6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-0.462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0316081D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0.345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7F41F0C9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0.63</w:t>
            </w:r>
          </w:p>
        </w:tc>
      </w:tr>
      <w:tr w:rsidR="00211A11" w:rsidRPr="00F71ED4" w14:paraId="3E0B5EFA" w14:textId="77777777" w:rsidTr="00596C4A"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</w:tcPr>
          <w:p w14:paraId="04FE010F" w14:textId="62BA1696" w:rsidR="00211A11" w:rsidRPr="00F71ED4" w:rsidRDefault="00211A11" w:rsidP="005C01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Ahn et al (2012)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1F7B4C55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Korea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582C0EFA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2D476C35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0.445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280EE97F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0.222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5F208879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1.56</w:t>
            </w:r>
          </w:p>
        </w:tc>
      </w:tr>
      <w:tr w:rsidR="00211A11" w:rsidRPr="00F71ED4" w14:paraId="1D559D49" w14:textId="77777777" w:rsidTr="00596C4A"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</w:tcPr>
          <w:p w14:paraId="1FC82679" w14:textId="532ADE49" w:rsidR="00211A11" w:rsidRPr="00F71ED4" w:rsidRDefault="00211A11" w:rsidP="005C01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Daniels, et al (2014)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5C78A9F3" w14:textId="4314EA72" w:rsidR="00211A11" w:rsidRPr="00F71ED4" w:rsidRDefault="006D3C9D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15F4CE84" w14:textId="55D8B45E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769C966B" w14:textId="6BABFD39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0.239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69233B56" w14:textId="05FF79FB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0.078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5EDA37CF" w14:textId="4E89EEA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1.27</w:t>
            </w:r>
          </w:p>
        </w:tc>
      </w:tr>
      <w:tr w:rsidR="00211A11" w:rsidRPr="00F71ED4" w14:paraId="0117B1EC" w14:textId="77777777" w:rsidTr="00596C4A"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</w:tcPr>
          <w:p w14:paraId="5B42AD7F" w14:textId="6FC4D3E1" w:rsidR="00211A11" w:rsidRPr="00F71ED4" w:rsidRDefault="00211A11" w:rsidP="005C01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Pukkala et al (2014)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2806BE80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Nordic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25C6F46A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5C9B5E06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-0.062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4F72EC03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0.113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06D51525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0.94</w:t>
            </w:r>
          </w:p>
        </w:tc>
      </w:tr>
      <w:tr w:rsidR="00211A11" w:rsidRPr="00F71ED4" w14:paraId="6C6DAD07" w14:textId="77777777" w:rsidTr="00596C4A"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</w:tcPr>
          <w:p w14:paraId="3C04A696" w14:textId="15058FD5" w:rsidR="00211A11" w:rsidRPr="00F71ED4" w:rsidRDefault="00211A11" w:rsidP="005C01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Kang et al (2008)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1977AED4" w14:textId="1902B7C3" w:rsidR="00211A11" w:rsidRPr="00F71ED4" w:rsidRDefault="006D3C9D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1F7ABB02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4264F3D9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0.010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14:paraId="35EBA78C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0.159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2C8765ED" w14:textId="77777777" w:rsidR="00211A11" w:rsidRPr="00F71ED4" w:rsidRDefault="00211A11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1.01</w:t>
            </w:r>
          </w:p>
        </w:tc>
      </w:tr>
      <w:tr w:rsidR="002315B8" w:rsidRPr="00F71ED4" w14:paraId="141EBB4B" w14:textId="77777777" w:rsidTr="00596C4A">
        <w:tc>
          <w:tcPr>
            <w:tcW w:w="1196" w:type="pct"/>
            <w:tcBorders>
              <w:top w:val="nil"/>
              <w:left w:val="nil"/>
              <w:right w:val="nil"/>
            </w:tcBorders>
          </w:tcPr>
          <w:p w14:paraId="2D087635" w14:textId="77DD9452" w:rsidR="002315B8" w:rsidRPr="00F71ED4" w:rsidRDefault="002F6F7E" w:rsidP="005C01C6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Karami (2012)</w:t>
            </w:r>
          </w:p>
        </w:tc>
        <w:tc>
          <w:tcPr>
            <w:tcW w:w="572" w:type="pct"/>
            <w:tcBorders>
              <w:top w:val="nil"/>
              <w:left w:val="nil"/>
              <w:right w:val="nil"/>
            </w:tcBorders>
          </w:tcPr>
          <w:p w14:paraId="38AB9457" w14:textId="60E8B0F7" w:rsidR="002315B8" w:rsidRPr="00F71ED4" w:rsidRDefault="006D3C9D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730" w:type="pct"/>
            <w:tcBorders>
              <w:top w:val="nil"/>
              <w:left w:val="nil"/>
              <w:right w:val="nil"/>
            </w:tcBorders>
          </w:tcPr>
          <w:p w14:paraId="29669337" w14:textId="28CC794F" w:rsidR="002315B8" w:rsidRPr="00F71ED4" w:rsidRDefault="00304DBE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50" w:type="pct"/>
            <w:tcBorders>
              <w:top w:val="nil"/>
              <w:left w:val="nil"/>
              <w:right w:val="nil"/>
            </w:tcBorders>
          </w:tcPr>
          <w:p w14:paraId="5F2A7501" w14:textId="5317099E" w:rsidR="002315B8" w:rsidRPr="00F71ED4" w:rsidRDefault="00EB5A70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0.336</w:t>
            </w:r>
          </w:p>
        </w:tc>
        <w:tc>
          <w:tcPr>
            <w:tcW w:w="881" w:type="pct"/>
            <w:tcBorders>
              <w:top w:val="nil"/>
              <w:left w:val="nil"/>
              <w:right w:val="nil"/>
            </w:tcBorders>
          </w:tcPr>
          <w:p w14:paraId="7AD780E6" w14:textId="54694DE3" w:rsidR="002315B8" w:rsidRPr="00F71ED4" w:rsidRDefault="00EB5A70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</w:t>
            </w:r>
            <w:r w:rsidR="00C023AF" w:rsidRPr="00F71ED4">
              <w:rPr>
                <w:rFonts w:ascii="Arial" w:hAnsi="Arial" w:cs="Arial"/>
              </w:rPr>
              <w:t>629</w:t>
            </w:r>
          </w:p>
        </w:tc>
        <w:tc>
          <w:tcPr>
            <w:tcW w:w="672" w:type="pct"/>
            <w:tcBorders>
              <w:top w:val="nil"/>
              <w:left w:val="nil"/>
              <w:right w:val="nil"/>
            </w:tcBorders>
          </w:tcPr>
          <w:p w14:paraId="3878FA15" w14:textId="1843440C" w:rsidR="002315B8" w:rsidRPr="00F71ED4" w:rsidRDefault="00C023AF" w:rsidP="005C01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1.400</w:t>
            </w:r>
          </w:p>
        </w:tc>
      </w:tr>
    </w:tbl>
    <w:p w14:paraId="2502D911" w14:textId="4C55DC5E" w:rsidR="00456315" w:rsidRPr="00F71ED4" w:rsidRDefault="00456315" w:rsidP="00164DDE">
      <w:pPr>
        <w:ind w:left="-90"/>
        <w:rPr>
          <w:rFonts w:ascii="Arial" w:hAnsi="Arial" w:cs="Arial"/>
        </w:rPr>
      </w:pPr>
    </w:p>
    <w:p w14:paraId="75C6292F" w14:textId="7FE9AE46" w:rsidR="0074701F" w:rsidRPr="00F71ED4" w:rsidRDefault="008E43E3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</w:rPr>
        <w:t xml:space="preserve">Note: </w:t>
      </w:r>
      <w:r w:rsidR="00083755" w:rsidRPr="00F71ED4">
        <w:rPr>
          <w:rFonts w:ascii="Arial" w:hAnsi="Arial" w:cs="Arial"/>
        </w:rPr>
        <w:t xml:space="preserve">Renal Pelvis cancer rates not shown given only one study reported on this </w:t>
      </w:r>
      <w:r w:rsidR="00F74543" w:rsidRPr="00F71ED4">
        <w:rPr>
          <w:rFonts w:ascii="Arial" w:hAnsi="Arial" w:cs="Arial"/>
        </w:rPr>
        <w:t>cancer type.</w:t>
      </w:r>
    </w:p>
    <w:p w14:paraId="2C5D27E1" w14:textId="4479000B" w:rsidR="00674073" w:rsidRPr="00F71ED4" w:rsidRDefault="0074701F" w:rsidP="000312CA">
      <w:pPr>
        <w:jc w:val="center"/>
        <w:rPr>
          <w:rFonts w:ascii="Arial" w:hAnsi="Arial" w:cs="Arial"/>
          <w:b/>
          <w:bCs/>
        </w:rPr>
      </w:pPr>
      <w:r w:rsidRPr="00F71ED4">
        <w:rPr>
          <w:rFonts w:ascii="Arial" w:hAnsi="Arial" w:cs="Arial"/>
        </w:rPr>
        <w:br w:type="page"/>
      </w:r>
      <w:r w:rsidR="0068695B" w:rsidRPr="00F71ED4">
        <w:rPr>
          <w:rFonts w:ascii="Arial" w:hAnsi="Arial" w:cs="Arial"/>
          <w:b/>
          <w:bCs/>
        </w:rPr>
        <w:lastRenderedPageBreak/>
        <w:t xml:space="preserve">Table </w:t>
      </w:r>
      <w:r w:rsidR="00674073" w:rsidRPr="00F71ED4">
        <w:rPr>
          <w:rFonts w:ascii="Arial" w:hAnsi="Arial" w:cs="Arial"/>
          <w:b/>
          <w:bCs/>
        </w:rPr>
        <w:t>1</w:t>
      </w:r>
      <w:r w:rsidR="004F5F80">
        <w:rPr>
          <w:rFonts w:ascii="Arial" w:hAnsi="Arial" w:cs="Arial"/>
          <w:b/>
          <w:bCs/>
        </w:rPr>
        <w:t>2</w:t>
      </w:r>
      <w:r w:rsidR="00674073" w:rsidRPr="00F71ED4">
        <w:rPr>
          <w:rFonts w:ascii="Arial" w:hAnsi="Arial" w:cs="Arial"/>
          <w:b/>
          <w:bCs/>
        </w:rPr>
        <w:t xml:space="preserve">: </w:t>
      </w:r>
      <w:r w:rsidR="00F132AC" w:rsidRPr="00F71ED4">
        <w:rPr>
          <w:rFonts w:ascii="Arial" w:hAnsi="Arial" w:cs="Arial"/>
          <w:b/>
          <w:bCs/>
        </w:rPr>
        <w:t>Large Intestine</w:t>
      </w:r>
      <w:r w:rsidR="00674073" w:rsidRPr="00F71ED4">
        <w:rPr>
          <w:rFonts w:ascii="Arial" w:hAnsi="Arial" w:cs="Arial"/>
          <w:b/>
          <w:bCs/>
        </w:rPr>
        <w:t xml:space="preserve"> Cancer</w:t>
      </w:r>
    </w:p>
    <w:p w14:paraId="0CCFAECB" w14:textId="71037BA3" w:rsidR="00674073" w:rsidRPr="00F71ED4" w:rsidRDefault="00674073" w:rsidP="00A924C9">
      <w:pPr>
        <w:rPr>
          <w:rFonts w:ascii="Arial" w:hAnsi="Arial" w:cs="Arial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46"/>
        <w:gridCol w:w="1235"/>
        <w:gridCol w:w="1362"/>
        <w:gridCol w:w="2146"/>
        <w:gridCol w:w="1988"/>
        <w:gridCol w:w="1518"/>
      </w:tblGrid>
      <w:tr w:rsidR="008D5229" w:rsidRPr="00F71ED4" w14:paraId="5D57D263" w14:textId="77777777" w:rsidTr="00596C4A">
        <w:tc>
          <w:tcPr>
            <w:tcW w:w="1179" w:type="pct"/>
            <w:tcBorders>
              <w:left w:val="nil"/>
              <w:bottom w:val="single" w:sz="4" w:space="0" w:color="auto"/>
              <w:right w:val="nil"/>
            </w:tcBorders>
          </w:tcPr>
          <w:p w14:paraId="292D4392" w14:textId="77777777" w:rsidR="00635CB2" w:rsidRPr="00F71ED4" w:rsidRDefault="00635CB2" w:rsidP="000312C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572" w:type="pct"/>
            <w:tcBorders>
              <w:left w:val="nil"/>
              <w:bottom w:val="single" w:sz="4" w:space="0" w:color="auto"/>
              <w:right w:val="nil"/>
            </w:tcBorders>
          </w:tcPr>
          <w:p w14:paraId="48860B22" w14:textId="77777777" w:rsidR="00635CB2" w:rsidRPr="00F71ED4" w:rsidRDefault="00635CB2" w:rsidP="000312C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631" w:type="pct"/>
            <w:tcBorders>
              <w:left w:val="nil"/>
              <w:bottom w:val="single" w:sz="4" w:space="0" w:color="auto"/>
              <w:right w:val="nil"/>
            </w:tcBorders>
          </w:tcPr>
          <w:p w14:paraId="39697960" w14:textId="2E34A0AB" w:rsidR="00635CB2" w:rsidRPr="00F71ED4" w:rsidRDefault="00635CB2" w:rsidP="000312C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994" w:type="pct"/>
            <w:tcBorders>
              <w:left w:val="nil"/>
              <w:bottom w:val="single" w:sz="4" w:space="0" w:color="auto"/>
              <w:right w:val="nil"/>
            </w:tcBorders>
          </w:tcPr>
          <w:p w14:paraId="1E622AC0" w14:textId="77777777" w:rsidR="00635CB2" w:rsidRPr="00F71ED4" w:rsidRDefault="00635CB2" w:rsidP="000312C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Rate Ratio (log) </w:t>
            </w:r>
          </w:p>
        </w:tc>
        <w:tc>
          <w:tcPr>
            <w:tcW w:w="921" w:type="pct"/>
            <w:tcBorders>
              <w:left w:val="nil"/>
              <w:bottom w:val="single" w:sz="4" w:space="0" w:color="auto"/>
              <w:right w:val="nil"/>
            </w:tcBorders>
          </w:tcPr>
          <w:p w14:paraId="370EB72E" w14:textId="77777777" w:rsidR="00635CB2" w:rsidRPr="00F71ED4" w:rsidRDefault="00635CB2" w:rsidP="000312C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Std Error (log) </w:t>
            </w:r>
          </w:p>
        </w:tc>
        <w:tc>
          <w:tcPr>
            <w:tcW w:w="703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00B0952" w14:textId="6F9A9795" w:rsidR="00635CB2" w:rsidRPr="00F71ED4" w:rsidRDefault="00635CB2" w:rsidP="000312C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</w:tc>
      </w:tr>
      <w:tr w:rsidR="008D5229" w:rsidRPr="00F71ED4" w14:paraId="36AC1DCB" w14:textId="77777777" w:rsidTr="00596C4A">
        <w:tc>
          <w:tcPr>
            <w:tcW w:w="1179" w:type="pct"/>
            <w:tcBorders>
              <w:left w:val="nil"/>
              <w:bottom w:val="nil"/>
              <w:right w:val="nil"/>
            </w:tcBorders>
          </w:tcPr>
          <w:p w14:paraId="4E19FFB9" w14:textId="3E4046B1" w:rsidR="00635CB2" w:rsidRPr="00F71ED4" w:rsidRDefault="00635CB2" w:rsidP="000312C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Daniels, et al (2014)</w:t>
            </w:r>
          </w:p>
        </w:tc>
        <w:tc>
          <w:tcPr>
            <w:tcW w:w="572" w:type="pct"/>
            <w:tcBorders>
              <w:left w:val="nil"/>
              <w:bottom w:val="nil"/>
              <w:right w:val="nil"/>
            </w:tcBorders>
          </w:tcPr>
          <w:p w14:paraId="56742B7B" w14:textId="161A2FE9" w:rsidR="00635CB2" w:rsidRPr="00F71ED4" w:rsidRDefault="006D3C9D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31" w:type="pct"/>
            <w:tcBorders>
              <w:left w:val="nil"/>
              <w:bottom w:val="nil"/>
              <w:right w:val="nil"/>
            </w:tcBorders>
          </w:tcPr>
          <w:p w14:paraId="41B4EE44" w14:textId="77777777" w:rsidR="00635CB2" w:rsidRPr="00F71ED4" w:rsidRDefault="00635CB2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  <w:p w14:paraId="1B877D3F" w14:textId="77777777" w:rsidR="00635CB2" w:rsidRPr="00F71ED4" w:rsidRDefault="00635CB2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94" w:type="pct"/>
            <w:tcBorders>
              <w:left w:val="nil"/>
              <w:bottom w:val="nil"/>
              <w:right w:val="nil"/>
            </w:tcBorders>
          </w:tcPr>
          <w:p w14:paraId="37DCA378" w14:textId="77777777" w:rsidR="00635CB2" w:rsidRPr="00F71ED4" w:rsidRDefault="00635CB2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0.191</w:t>
            </w:r>
          </w:p>
          <w:p w14:paraId="62E439A3" w14:textId="77777777" w:rsidR="00635CB2" w:rsidRPr="00F71ED4" w:rsidRDefault="00635CB2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0.270</w:t>
            </w:r>
          </w:p>
        </w:tc>
        <w:tc>
          <w:tcPr>
            <w:tcW w:w="921" w:type="pct"/>
            <w:tcBorders>
              <w:left w:val="nil"/>
              <w:bottom w:val="nil"/>
              <w:right w:val="nil"/>
            </w:tcBorders>
          </w:tcPr>
          <w:p w14:paraId="6884123B" w14:textId="77777777" w:rsidR="00635CB2" w:rsidRPr="00F71ED4" w:rsidRDefault="00635CB2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0.053</w:t>
            </w:r>
          </w:p>
          <w:p w14:paraId="2C683981" w14:textId="77777777" w:rsidR="00635CB2" w:rsidRPr="00F71ED4" w:rsidRDefault="00635CB2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0.062</w:t>
            </w:r>
          </w:p>
        </w:tc>
        <w:tc>
          <w:tcPr>
            <w:tcW w:w="703" w:type="pct"/>
            <w:tcBorders>
              <w:left w:val="nil"/>
              <w:bottom w:val="nil"/>
              <w:right w:val="nil"/>
            </w:tcBorders>
          </w:tcPr>
          <w:p w14:paraId="3572D3E5" w14:textId="77777777" w:rsidR="00635CB2" w:rsidRPr="00F71ED4" w:rsidRDefault="00635CB2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1.21</w:t>
            </w:r>
          </w:p>
          <w:p w14:paraId="2267F246" w14:textId="77777777" w:rsidR="00635CB2" w:rsidRPr="00F71ED4" w:rsidRDefault="00635CB2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1.31</w:t>
            </w:r>
          </w:p>
        </w:tc>
      </w:tr>
      <w:tr w:rsidR="008D5229" w:rsidRPr="00F71ED4" w14:paraId="740533C4" w14:textId="77777777" w:rsidTr="00596C4A">
        <w:tc>
          <w:tcPr>
            <w:tcW w:w="1179" w:type="pct"/>
            <w:tcBorders>
              <w:top w:val="nil"/>
              <w:left w:val="nil"/>
              <w:right w:val="nil"/>
            </w:tcBorders>
          </w:tcPr>
          <w:p w14:paraId="00B5E067" w14:textId="042897ED" w:rsidR="00635CB2" w:rsidRPr="00F71ED4" w:rsidRDefault="00635CB2" w:rsidP="000312C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Pukkala et al (2014)</w:t>
            </w:r>
          </w:p>
        </w:tc>
        <w:tc>
          <w:tcPr>
            <w:tcW w:w="572" w:type="pct"/>
            <w:tcBorders>
              <w:top w:val="nil"/>
              <w:left w:val="nil"/>
              <w:right w:val="nil"/>
            </w:tcBorders>
          </w:tcPr>
          <w:p w14:paraId="5C6E7149" w14:textId="77777777" w:rsidR="00635CB2" w:rsidRPr="00F71ED4" w:rsidRDefault="00635CB2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Nordic</w:t>
            </w:r>
          </w:p>
        </w:tc>
        <w:tc>
          <w:tcPr>
            <w:tcW w:w="631" w:type="pct"/>
            <w:tcBorders>
              <w:top w:val="nil"/>
              <w:left w:val="nil"/>
              <w:right w:val="nil"/>
            </w:tcBorders>
          </w:tcPr>
          <w:p w14:paraId="13FCDB42" w14:textId="77777777" w:rsidR="00635CB2" w:rsidRPr="00F71ED4" w:rsidRDefault="00635CB2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94" w:type="pct"/>
            <w:tcBorders>
              <w:top w:val="nil"/>
              <w:left w:val="nil"/>
              <w:right w:val="nil"/>
            </w:tcBorders>
          </w:tcPr>
          <w:p w14:paraId="66743AD5" w14:textId="77777777" w:rsidR="00635CB2" w:rsidRPr="00F71ED4" w:rsidRDefault="00635CB2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0.131</w:t>
            </w:r>
          </w:p>
        </w:tc>
        <w:tc>
          <w:tcPr>
            <w:tcW w:w="921" w:type="pct"/>
            <w:tcBorders>
              <w:top w:val="nil"/>
              <w:left w:val="nil"/>
              <w:right w:val="nil"/>
            </w:tcBorders>
          </w:tcPr>
          <w:p w14:paraId="1401DEA4" w14:textId="77777777" w:rsidR="00635CB2" w:rsidRPr="00F71ED4" w:rsidRDefault="00635CB2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0.071</w:t>
            </w:r>
          </w:p>
        </w:tc>
        <w:tc>
          <w:tcPr>
            <w:tcW w:w="703" w:type="pct"/>
            <w:tcBorders>
              <w:top w:val="nil"/>
              <w:left w:val="nil"/>
              <w:right w:val="nil"/>
            </w:tcBorders>
          </w:tcPr>
          <w:p w14:paraId="26C6E437" w14:textId="77777777" w:rsidR="00635CB2" w:rsidRPr="00F71ED4" w:rsidRDefault="00635CB2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1.14</w:t>
            </w:r>
          </w:p>
        </w:tc>
      </w:tr>
    </w:tbl>
    <w:p w14:paraId="5E0C0EC8" w14:textId="76270BF7" w:rsidR="00F74543" w:rsidRPr="00F71ED4" w:rsidRDefault="000312CA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00224" behindDoc="0" locked="0" layoutInCell="1" allowOverlap="1" wp14:anchorId="3F0A683D" wp14:editId="0474AA7F">
            <wp:simplePos x="0" y="0"/>
            <wp:positionH relativeFrom="column">
              <wp:posOffset>-139700</wp:posOffset>
            </wp:positionH>
            <wp:positionV relativeFrom="paragraph">
              <wp:posOffset>283210</wp:posOffset>
            </wp:positionV>
            <wp:extent cx="3390900" cy="1609090"/>
            <wp:effectExtent l="0" t="0" r="0" b="3810"/>
            <wp:wrapSquare wrapText="bothSides"/>
            <wp:docPr id="51" name="Picture 5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Table&#10;&#10;Description automatically generated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69F0"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01248" behindDoc="0" locked="0" layoutInCell="1" allowOverlap="1" wp14:anchorId="0059FB48" wp14:editId="61E8FCAF">
            <wp:simplePos x="0" y="0"/>
            <wp:positionH relativeFrom="margin">
              <wp:posOffset>3439160</wp:posOffset>
            </wp:positionH>
            <wp:positionV relativeFrom="paragraph">
              <wp:posOffset>290195</wp:posOffset>
            </wp:positionV>
            <wp:extent cx="3561715" cy="1584960"/>
            <wp:effectExtent l="0" t="0" r="0" b="2540"/>
            <wp:wrapSquare wrapText="bothSides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71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B4D320" w14:textId="18690BDC" w:rsidR="00F74543" w:rsidRPr="00F71ED4" w:rsidRDefault="00F74543" w:rsidP="00164DDE">
      <w:pPr>
        <w:ind w:left="-90"/>
        <w:rPr>
          <w:rFonts w:ascii="Arial" w:hAnsi="Arial" w:cs="Arial"/>
        </w:rPr>
      </w:pPr>
    </w:p>
    <w:p w14:paraId="4D3A1747" w14:textId="566337F2" w:rsidR="00F74543" w:rsidRPr="00F71ED4" w:rsidRDefault="000969F0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</w:rPr>
        <w:t>Note: only one study provides data for large intestine cancer mortality.</w:t>
      </w:r>
    </w:p>
    <w:p w14:paraId="65379A1C" w14:textId="5BB95AB1" w:rsidR="008D41E6" w:rsidRPr="00F71ED4" w:rsidRDefault="008D41E6">
      <w:pPr>
        <w:rPr>
          <w:rFonts w:ascii="Arial" w:hAnsi="Arial" w:cs="Arial"/>
        </w:rPr>
      </w:pPr>
      <w:r w:rsidRPr="00F71ED4">
        <w:rPr>
          <w:rFonts w:ascii="Arial" w:hAnsi="Arial" w:cs="Arial"/>
        </w:rPr>
        <w:br w:type="page"/>
      </w:r>
    </w:p>
    <w:p w14:paraId="3B7096CB" w14:textId="1637C02C" w:rsidR="008D41E6" w:rsidRPr="00F71ED4" w:rsidRDefault="0068695B" w:rsidP="008D41E6">
      <w:pPr>
        <w:jc w:val="center"/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lastRenderedPageBreak/>
        <w:t xml:space="preserve">Table </w:t>
      </w:r>
      <w:r w:rsidR="008D41E6" w:rsidRPr="00F71ED4">
        <w:rPr>
          <w:rFonts w:ascii="Arial" w:hAnsi="Arial" w:cs="Arial"/>
          <w:b/>
          <w:bCs/>
        </w:rPr>
        <w:t>1</w:t>
      </w:r>
      <w:r w:rsidR="004F5F80">
        <w:rPr>
          <w:rFonts w:ascii="Arial" w:hAnsi="Arial" w:cs="Arial"/>
          <w:b/>
          <w:bCs/>
        </w:rPr>
        <w:t>3</w:t>
      </w:r>
      <w:r w:rsidR="008D41E6" w:rsidRPr="00F71ED4">
        <w:rPr>
          <w:rFonts w:ascii="Arial" w:hAnsi="Arial" w:cs="Arial"/>
          <w:b/>
          <w:bCs/>
        </w:rPr>
        <w:t xml:space="preserve">: </w:t>
      </w:r>
      <w:r w:rsidR="00A953DC" w:rsidRPr="00F71ED4">
        <w:rPr>
          <w:rFonts w:ascii="Arial" w:hAnsi="Arial" w:cs="Arial"/>
          <w:b/>
          <w:bCs/>
        </w:rPr>
        <w:t>Larynx</w:t>
      </w:r>
      <w:r w:rsidR="008D41E6" w:rsidRPr="00F71ED4">
        <w:rPr>
          <w:rFonts w:ascii="Arial" w:hAnsi="Arial" w:cs="Arial"/>
          <w:b/>
          <w:bCs/>
        </w:rPr>
        <w:t xml:space="preserve"> Cancer</w:t>
      </w:r>
    </w:p>
    <w:p w14:paraId="6955C8E7" w14:textId="73D41F2A" w:rsidR="008D41E6" w:rsidRPr="00F71ED4" w:rsidRDefault="008D41E6" w:rsidP="00A924C9">
      <w:pPr>
        <w:rPr>
          <w:rFonts w:ascii="Arial" w:hAnsi="Arial" w:cs="Arial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08"/>
        <w:gridCol w:w="1275"/>
        <w:gridCol w:w="1344"/>
        <w:gridCol w:w="2115"/>
        <w:gridCol w:w="1961"/>
        <w:gridCol w:w="1497"/>
      </w:tblGrid>
      <w:tr w:rsidR="00924B7F" w:rsidRPr="00F71ED4" w14:paraId="7AA201B9" w14:textId="77777777" w:rsidTr="00204531">
        <w:tc>
          <w:tcPr>
            <w:tcW w:w="1207" w:type="pct"/>
            <w:tcBorders>
              <w:left w:val="nil"/>
              <w:bottom w:val="single" w:sz="4" w:space="0" w:color="auto"/>
              <w:right w:val="nil"/>
            </w:tcBorders>
          </w:tcPr>
          <w:p w14:paraId="4AE2E1FE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590" w:type="pct"/>
            <w:tcBorders>
              <w:left w:val="nil"/>
              <w:bottom w:val="single" w:sz="4" w:space="0" w:color="auto"/>
              <w:right w:val="nil"/>
            </w:tcBorders>
          </w:tcPr>
          <w:p w14:paraId="7D04B040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622" w:type="pct"/>
            <w:tcBorders>
              <w:left w:val="nil"/>
              <w:bottom w:val="single" w:sz="4" w:space="0" w:color="auto"/>
              <w:right w:val="nil"/>
            </w:tcBorders>
          </w:tcPr>
          <w:p w14:paraId="3B0DA24E" w14:textId="3F6BF9ED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979" w:type="pct"/>
            <w:tcBorders>
              <w:left w:val="nil"/>
              <w:bottom w:val="single" w:sz="4" w:space="0" w:color="auto"/>
              <w:right w:val="nil"/>
            </w:tcBorders>
          </w:tcPr>
          <w:p w14:paraId="15185FE8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Rate Ratio (log) </w:t>
            </w:r>
          </w:p>
        </w:tc>
        <w:tc>
          <w:tcPr>
            <w:tcW w:w="908" w:type="pct"/>
            <w:tcBorders>
              <w:left w:val="nil"/>
              <w:bottom w:val="single" w:sz="4" w:space="0" w:color="auto"/>
              <w:right w:val="nil"/>
            </w:tcBorders>
          </w:tcPr>
          <w:p w14:paraId="63240B64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Std Error (log) </w:t>
            </w:r>
          </w:p>
        </w:tc>
        <w:tc>
          <w:tcPr>
            <w:tcW w:w="693" w:type="pct"/>
            <w:tcBorders>
              <w:left w:val="nil"/>
              <w:bottom w:val="single" w:sz="4" w:space="0" w:color="auto"/>
              <w:right w:val="nil"/>
            </w:tcBorders>
          </w:tcPr>
          <w:p w14:paraId="3F037CEC" w14:textId="41FAECCB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</w:tc>
      </w:tr>
      <w:tr w:rsidR="00924B7F" w:rsidRPr="00F71ED4" w14:paraId="0676B707" w14:textId="77777777" w:rsidTr="00204531">
        <w:tc>
          <w:tcPr>
            <w:tcW w:w="1207" w:type="pct"/>
            <w:tcBorders>
              <w:left w:val="nil"/>
              <w:bottom w:val="nil"/>
              <w:right w:val="nil"/>
            </w:tcBorders>
          </w:tcPr>
          <w:p w14:paraId="277E699F" w14:textId="3C7C6981" w:rsidR="00924B7F" w:rsidRPr="00F71ED4" w:rsidRDefault="00924B7F" w:rsidP="000312C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Lee et al (2020)</w:t>
            </w:r>
          </w:p>
        </w:tc>
        <w:tc>
          <w:tcPr>
            <w:tcW w:w="590" w:type="pct"/>
            <w:tcBorders>
              <w:left w:val="nil"/>
              <w:bottom w:val="nil"/>
              <w:right w:val="nil"/>
            </w:tcBorders>
          </w:tcPr>
          <w:p w14:paraId="37A6B275" w14:textId="4C75AB0C" w:rsidR="00924B7F" w:rsidRPr="00F71ED4" w:rsidRDefault="006D3C9D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2" w:type="pct"/>
            <w:tcBorders>
              <w:left w:val="nil"/>
              <w:bottom w:val="nil"/>
              <w:right w:val="nil"/>
            </w:tcBorders>
          </w:tcPr>
          <w:p w14:paraId="1119071A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left w:val="nil"/>
              <w:bottom w:val="nil"/>
              <w:right w:val="nil"/>
            </w:tcBorders>
          </w:tcPr>
          <w:p w14:paraId="083226B2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-0.734</w:t>
            </w:r>
          </w:p>
        </w:tc>
        <w:tc>
          <w:tcPr>
            <w:tcW w:w="908" w:type="pct"/>
            <w:tcBorders>
              <w:left w:val="nil"/>
              <w:bottom w:val="nil"/>
              <w:right w:val="nil"/>
            </w:tcBorders>
          </w:tcPr>
          <w:p w14:paraId="070341A0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0.173</w:t>
            </w:r>
          </w:p>
        </w:tc>
        <w:tc>
          <w:tcPr>
            <w:tcW w:w="693" w:type="pct"/>
            <w:tcBorders>
              <w:left w:val="nil"/>
              <w:bottom w:val="nil"/>
              <w:right w:val="nil"/>
            </w:tcBorders>
          </w:tcPr>
          <w:p w14:paraId="22F94B21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0.48</w:t>
            </w:r>
          </w:p>
        </w:tc>
      </w:tr>
      <w:tr w:rsidR="00924B7F" w:rsidRPr="00F71ED4" w14:paraId="24CE1C70" w14:textId="77777777" w:rsidTr="00204531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1A66F1EC" w14:textId="73B868E7" w:rsidR="00924B7F" w:rsidRPr="00F71ED4" w:rsidRDefault="00924B7F" w:rsidP="000312CA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Petersen et al (2017)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7A5BB25D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2AD68C81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03D8E7F1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-0.083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3346A912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0.251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38D0EAEF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0.92</w:t>
            </w:r>
          </w:p>
        </w:tc>
      </w:tr>
      <w:tr w:rsidR="00924B7F" w:rsidRPr="00F71ED4" w14:paraId="09299FEE" w14:textId="77777777" w:rsidTr="00204531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46A22DDA" w14:textId="7BF1A49B" w:rsidR="00924B7F" w:rsidRPr="00F71ED4" w:rsidRDefault="00924B7F" w:rsidP="000312C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Glass, et al (2016)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56C5DD6F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Australia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7FCCD1F9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6FA037D0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-0.357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708A183A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0.311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7CD05809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0.70</w:t>
            </w:r>
          </w:p>
        </w:tc>
      </w:tr>
      <w:tr w:rsidR="00924B7F" w:rsidRPr="00F71ED4" w14:paraId="73C7C5BF" w14:textId="77777777" w:rsidTr="00204531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493DDDE6" w14:textId="59A10C3E" w:rsidR="00924B7F" w:rsidRPr="00F71ED4" w:rsidRDefault="00924B7F" w:rsidP="000312C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Tsai et al (2015)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6576A6D4" w14:textId="1814AE0E" w:rsidR="00924B7F" w:rsidRPr="00F71ED4" w:rsidRDefault="006D3C9D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13EB10E6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3BF40106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-0.528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1AD8293C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0.210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71B2A568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0.59</w:t>
            </w:r>
          </w:p>
        </w:tc>
      </w:tr>
      <w:tr w:rsidR="00924B7F" w:rsidRPr="00F71ED4" w14:paraId="78FD6C55" w14:textId="77777777" w:rsidTr="00204531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3E9A90AC" w14:textId="7DC3BF39" w:rsidR="00924B7F" w:rsidRPr="00F71ED4" w:rsidRDefault="00924B7F" w:rsidP="000312C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Brice, et al (2015)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AACEE60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French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6741B52F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5ED0C3E2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0.095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09F79FF4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0.199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7BC007DD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1.10</w:t>
            </w:r>
          </w:p>
        </w:tc>
      </w:tr>
      <w:tr w:rsidR="00924B7F" w:rsidRPr="00F71ED4" w14:paraId="0DCFB9CA" w14:textId="77777777" w:rsidTr="00204531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3BC4F096" w14:textId="551097E0" w:rsidR="00924B7F" w:rsidRPr="00F71ED4" w:rsidRDefault="00924B7F" w:rsidP="000312C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Ahn et al (2012)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0D4E6FA8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Korea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151E263F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40AE0ACA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-0.562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6FE0C14B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0.694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1C645941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0.57</w:t>
            </w:r>
          </w:p>
        </w:tc>
      </w:tr>
      <w:tr w:rsidR="00924B7F" w:rsidRPr="00F71ED4" w14:paraId="0FB9AAA4" w14:textId="77777777" w:rsidTr="00204531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0616CE57" w14:textId="67A43E7C" w:rsidR="00924B7F" w:rsidRPr="00F71ED4" w:rsidRDefault="00924B7F" w:rsidP="000312C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Pukkala et al (2014)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33F68DEA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Nordic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14AF073A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19B4FEE9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0.058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4FA3E505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0.187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5D95C961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1.06</w:t>
            </w:r>
          </w:p>
        </w:tc>
      </w:tr>
      <w:tr w:rsidR="00924B7F" w:rsidRPr="00F71ED4" w14:paraId="739EA175" w14:textId="77777777" w:rsidTr="00204531">
        <w:tc>
          <w:tcPr>
            <w:tcW w:w="1207" w:type="pct"/>
            <w:tcBorders>
              <w:top w:val="nil"/>
              <w:left w:val="nil"/>
              <w:right w:val="nil"/>
            </w:tcBorders>
          </w:tcPr>
          <w:p w14:paraId="19418121" w14:textId="2C9AACAC" w:rsidR="00924B7F" w:rsidRPr="00F71ED4" w:rsidRDefault="00924B7F" w:rsidP="000312C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Kang et al (2008)</w:t>
            </w:r>
          </w:p>
        </w:tc>
        <w:tc>
          <w:tcPr>
            <w:tcW w:w="590" w:type="pct"/>
            <w:tcBorders>
              <w:top w:val="nil"/>
              <w:left w:val="nil"/>
              <w:right w:val="nil"/>
            </w:tcBorders>
          </w:tcPr>
          <w:p w14:paraId="01039008" w14:textId="246852DA" w:rsidR="00924B7F" w:rsidRPr="00F71ED4" w:rsidRDefault="006D3C9D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2" w:type="pct"/>
            <w:tcBorders>
              <w:top w:val="nil"/>
              <w:left w:val="nil"/>
              <w:right w:val="nil"/>
            </w:tcBorders>
          </w:tcPr>
          <w:p w14:paraId="00B92980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right w:val="nil"/>
            </w:tcBorders>
          </w:tcPr>
          <w:p w14:paraId="5A79B584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-0.211</w:t>
            </w:r>
          </w:p>
        </w:tc>
        <w:tc>
          <w:tcPr>
            <w:tcW w:w="908" w:type="pct"/>
            <w:tcBorders>
              <w:top w:val="nil"/>
              <w:left w:val="nil"/>
              <w:right w:val="nil"/>
            </w:tcBorders>
          </w:tcPr>
          <w:p w14:paraId="0A358021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0.181</w:t>
            </w:r>
          </w:p>
        </w:tc>
        <w:tc>
          <w:tcPr>
            <w:tcW w:w="693" w:type="pct"/>
            <w:tcBorders>
              <w:top w:val="nil"/>
              <w:left w:val="nil"/>
              <w:right w:val="nil"/>
            </w:tcBorders>
          </w:tcPr>
          <w:p w14:paraId="41811DD2" w14:textId="77777777" w:rsidR="00924B7F" w:rsidRPr="00F71ED4" w:rsidRDefault="00924B7F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0.81</w:t>
            </w:r>
          </w:p>
        </w:tc>
      </w:tr>
    </w:tbl>
    <w:p w14:paraId="70D91C41" w14:textId="5A32DC99" w:rsidR="000969F0" w:rsidRPr="00F71ED4" w:rsidRDefault="000312CA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59616" behindDoc="0" locked="0" layoutInCell="1" allowOverlap="1" wp14:anchorId="7CDD524D" wp14:editId="05B5B458">
            <wp:simplePos x="0" y="0"/>
            <wp:positionH relativeFrom="column">
              <wp:posOffset>-152400</wp:posOffset>
            </wp:positionH>
            <wp:positionV relativeFrom="paragraph">
              <wp:posOffset>272415</wp:posOffset>
            </wp:positionV>
            <wp:extent cx="3378200" cy="1891665"/>
            <wp:effectExtent l="0" t="0" r="0" b="635"/>
            <wp:wrapSquare wrapText="bothSides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189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02272" behindDoc="0" locked="0" layoutInCell="1" allowOverlap="1" wp14:anchorId="5FD57000" wp14:editId="24FFD055">
            <wp:simplePos x="0" y="0"/>
            <wp:positionH relativeFrom="column">
              <wp:posOffset>3365500</wp:posOffset>
            </wp:positionH>
            <wp:positionV relativeFrom="paragraph">
              <wp:posOffset>272415</wp:posOffset>
            </wp:positionV>
            <wp:extent cx="3644265" cy="1892300"/>
            <wp:effectExtent l="0" t="0" r="635" b="0"/>
            <wp:wrapSquare wrapText="bothSides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265" cy="189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7C8664" w14:textId="75BAB6CE" w:rsidR="00EB0F1E" w:rsidRPr="00F71ED4" w:rsidRDefault="00EB0F1E" w:rsidP="00164DDE">
      <w:pPr>
        <w:ind w:left="-90"/>
        <w:rPr>
          <w:rFonts w:ascii="Arial" w:hAnsi="Arial" w:cs="Arial"/>
        </w:rPr>
      </w:pPr>
    </w:p>
    <w:p w14:paraId="63608AC3" w14:textId="196FA4C2" w:rsidR="000969F0" w:rsidRPr="00F71ED4" w:rsidRDefault="004F3F9A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</w:rPr>
        <w:t>Note: Only one study reported data on larynx cancer mortality.</w:t>
      </w:r>
    </w:p>
    <w:p w14:paraId="39FAEDDB" w14:textId="6A83B017" w:rsidR="00EF7DC2" w:rsidRPr="00F71ED4" w:rsidRDefault="00EF7DC2">
      <w:pPr>
        <w:rPr>
          <w:rFonts w:ascii="Arial" w:hAnsi="Arial" w:cs="Arial"/>
        </w:rPr>
      </w:pPr>
      <w:r w:rsidRPr="00F71ED4">
        <w:rPr>
          <w:rFonts w:ascii="Arial" w:hAnsi="Arial" w:cs="Arial"/>
        </w:rPr>
        <w:br w:type="page"/>
      </w:r>
    </w:p>
    <w:p w14:paraId="7CA6DBC9" w14:textId="792873D7" w:rsidR="00EF7DC2" w:rsidRPr="00F71ED4" w:rsidRDefault="0068695B" w:rsidP="00EF7DC2">
      <w:pPr>
        <w:jc w:val="center"/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lastRenderedPageBreak/>
        <w:t xml:space="preserve">Table </w:t>
      </w:r>
      <w:r w:rsidR="00EF7DC2" w:rsidRPr="00F71ED4">
        <w:rPr>
          <w:rFonts w:ascii="Arial" w:hAnsi="Arial" w:cs="Arial"/>
          <w:b/>
          <w:bCs/>
        </w:rPr>
        <w:t>1</w:t>
      </w:r>
      <w:r w:rsidR="004F5F80">
        <w:rPr>
          <w:rFonts w:ascii="Arial" w:hAnsi="Arial" w:cs="Arial"/>
          <w:b/>
          <w:bCs/>
        </w:rPr>
        <w:t>4</w:t>
      </w:r>
      <w:r w:rsidR="00EF7DC2" w:rsidRPr="00F71ED4">
        <w:rPr>
          <w:rFonts w:ascii="Arial" w:hAnsi="Arial" w:cs="Arial"/>
          <w:b/>
          <w:bCs/>
        </w:rPr>
        <w:t>: Leukemia</w:t>
      </w:r>
    </w:p>
    <w:p w14:paraId="284AAC5A" w14:textId="1FF0EA1B" w:rsidR="00EF7DC2" w:rsidRPr="00F71ED4" w:rsidRDefault="00EF7DC2" w:rsidP="00A924C9">
      <w:pPr>
        <w:rPr>
          <w:rFonts w:ascii="Arial" w:hAnsi="Arial" w:cs="Arial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37"/>
        <w:gridCol w:w="1261"/>
        <w:gridCol w:w="1385"/>
        <w:gridCol w:w="2093"/>
        <w:gridCol w:w="1942"/>
        <w:gridCol w:w="1482"/>
      </w:tblGrid>
      <w:tr w:rsidR="002876AC" w:rsidRPr="00F71ED4" w14:paraId="46792228" w14:textId="77777777" w:rsidTr="001A1A2A">
        <w:tc>
          <w:tcPr>
            <w:tcW w:w="12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AB3580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3064C3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77C12B" w14:textId="3A7FE58A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9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3A4C82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 (log)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9618C8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Std Error (log)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FE9A46" w14:textId="68BCFB21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</w:tc>
      </w:tr>
      <w:tr w:rsidR="006D797B" w:rsidRPr="00F71ED4" w14:paraId="4DD44E2A" w14:textId="77777777" w:rsidTr="001A1A2A">
        <w:tc>
          <w:tcPr>
            <w:tcW w:w="1221" w:type="pct"/>
            <w:tcBorders>
              <w:left w:val="nil"/>
              <w:bottom w:val="nil"/>
              <w:right w:val="nil"/>
            </w:tcBorders>
          </w:tcPr>
          <w:p w14:paraId="1CFA78F8" w14:textId="0371B1B1" w:rsidR="006D797B" w:rsidRPr="00F71ED4" w:rsidRDefault="006D797B" w:rsidP="000312CA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Pinkerton et al (2020)</w:t>
            </w:r>
          </w:p>
        </w:tc>
        <w:tc>
          <w:tcPr>
            <w:tcW w:w="584" w:type="pct"/>
            <w:tcBorders>
              <w:left w:val="nil"/>
              <w:bottom w:val="nil"/>
              <w:right w:val="nil"/>
            </w:tcBorders>
          </w:tcPr>
          <w:p w14:paraId="4FFF75F2" w14:textId="01E7FF0E" w:rsidR="006D797B" w:rsidRPr="00F71ED4" w:rsidRDefault="006D3C9D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41" w:type="pct"/>
            <w:tcBorders>
              <w:left w:val="nil"/>
              <w:bottom w:val="nil"/>
              <w:right w:val="nil"/>
            </w:tcBorders>
          </w:tcPr>
          <w:p w14:paraId="165C9311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69" w:type="pct"/>
            <w:tcBorders>
              <w:left w:val="nil"/>
              <w:bottom w:val="nil"/>
              <w:right w:val="nil"/>
            </w:tcBorders>
          </w:tcPr>
          <w:p w14:paraId="7882B7F5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0.104</w:t>
            </w:r>
          </w:p>
        </w:tc>
        <w:tc>
          <w:tcPr>
            <w:tcW w:w="899" w:type="pct"/>
            <w:tcBorders>
              <w:left w:val="nil"/>
              <w:bottom w:val="nil"/>
              <w:right w:val="nil"/>
            </w:tcBorders>
          </w:tcPr>
          <w:p w14:paraId="49D82877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0.085</w:t>
            </w:r>
          </w:p>
        </w:tc>
        <w:tc>
          <w:tcPr>
            <w:tcW w:w="686" w:type="pct"/>
            <w:tcBorders>
              <w:left w:val="nil"/>
              <w:bottom w:val="nil"/>
              <w:right w:val="nil"/>
            </w:tcBorders>
          </w:tcPr>
          <w:p w14:paraId="04953DD1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1.11</w:t>
            </w:r>
          </w:p>
        </w:tc>
      </w:tr>
      <w:tr w:rsidR="006D797B" w:rsidRPr="00F71ED4" w14:paraId="1D76FB4F" w14:textId="77777777" w:rsidTr="001A1A2A"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</w:tcPr>
          <w:p w14:paraId="571D1979" w14:textId="54FAD0B2" w:rsidR="006D797B" w:rsidRPr="00F71ED4" w:rsidRDefault="006D797B" w:rsidP="000312C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Lee et al (2020)</w:t>
            </w:r>
            <w:r w:rsidRPr="00F71ED4">
              <w:rPr>
                <w:rFonts w:ascii="Arial" w:hAnsi="Arial" w:cs="Arial"/>
                <w:i/>
                <w:iCs/>
              </w:rPr>
              <w:t xml:space="preserve">. 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12671824" w14:textId="26439ADF" w:rsidR="006D797B" w:rsidRPr="00F71ED4" w:rsidRDefault="006D3C9D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1815E71C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</w:tcPr>
          <w:p w14:paraId="1B4FE255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-0.673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14:paraId="62AAA374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1.003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</w:tcPr>
          <w:p w14:paraId="474D8B68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0.51</w:t>
            </w:r>
          </w:p>
        </w:tc>
      </w:tr>
      <w:tr w:rsidR="006D797B" w:rsidRPr="00F71ED4" w14:paraId="5F916B92" w14:textId="77777777" w:rsidTr="001A1A2A"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</w:tcPr>
          <w:p w14:paraId="5452EEF3" w14:textId="53F6E713" w:rsidR="006D797B" w:rsidRPr="00F71ED4" w:rsidRDefault="006D797B" w:rsidP="000312CA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Harris et al (2018)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0CA5C4FC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Canada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4E82AFD1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</w:tcPr>
          <w:p w14:paraId="069FCE94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-0.073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14:paraId="3BC4BB96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0.269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</w:tcPr>
          <w:p w14:paraId="055D4FB3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0.93</w:t>
            </w:r>
          </w:p>
        </w:tc>
      </w:tr>
      <w:tr w:rsidR="006D797B" w:rsidRPr="00F71ED4" w14:paraId="3B5242A8" w14:textId="77777777" w:rsidTr="001A1A2A"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</w:tcPr>
          <w:p w14:paraId="54D4D642" w14:textId="67BB73A6" w:rsidR="006D797B" w:rsidRPr="00F71ED4" w:rsidRDefault="006D797B" w:rsidP="000312CA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Kulberg et al (2017)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042C8509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Sweden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3AF862B1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</w:tcPr>
          <w:p w14:paraId="65EEF185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-0.968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14:paraId="1AB477A0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0.669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</w:tcPr>
          <w:p w14:paraId="185DF5B7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0.38</w:t>
            </w:r>
          </w:p>
        </w:tc>
      </w:tr>
      <w:tr w:rsidR="006D797B" w:rsidRPr="00F71ED4" w14:paraId="48C7C4E5" w14:textId="77777777" w:rsidTr="001A1A2A"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</w:tcPr>
          <w:p w14:paraId="13B12035" w14:textId="3887C6E3" w:rsidR="006D797B" w:rsidRPr="00F71ED4" w:rsidRDefault="006D797B" w:rsidP="000312CA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Petersen et al (2017)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0D2D3A51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1B22FD96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  <w:p w14:paraId="286713E6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Lymphatic</w:t>
            </w:r>
          </w:p>
          <w:p w14:paraId="7C7BB812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Myeloid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</w:tcPr>
          <w:p w14:paraId="31519622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21F9591D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-0.094</w:t>
            </w:r>
          </w:p>
          <w:p w14:paraId="27596A06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-0.274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14:paraId="2C45362E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763C5FEB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0.258</w:t>
            </w:r>
          </w:p>
          <w:p w14:paraId="6C20EDBC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0.330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</w:tcPr>
          <w:p w14:paraId="464D2B59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1984DE76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0.91</w:t>
            </w:r>
          </w:p>
          <w:p w14:paraId="39FF141E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0.76</w:t>
            </w:r>
          </w:p>
        </w:tc>
      </w:tr>
      <w:tr w:rsidR="006D797B" w:rsidRPr="00F71ED4" w14:paraId="1D137039" w14:textId="77777777" w:rsidTr="001A1A2A"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</w:tcPr>
          <w:p w14:paraId="60418C54" w14:textId="795ADA03" w:rsidR="006D797B" w:rsidRPr="00F71ED4" w:rsidRDefault="006D797B" w:rsidP="000312C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Glass, et al (2016)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4DB14DDA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Australia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26048E25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</w:tcPr>
          <w:p w14:paraId="17CDF524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0.000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14:paraId="5342156F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0.157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</w:tcPr>
          <w:p w14:paraId="293D155F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1.00</w:t>
            </w:r>
          </w:p>
        </w:tc>
      </w:tr>
      <w:tr w:rsidR="006D797B" w:rsidRPr="00F71ED4" w14:paraId="5CA745B0" w14:textId="77777777" w:rsidTr="001A1A2A"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</w:tcPr>
          <w:p w14:paraId="7F5B9E9D" w14:textId="74D95D94" w:rsidR="006D797B" w:rsidRPr="00F71ED4" w:rsidRDefault="006D797B" w:rsidP="000312C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Tsai et al (2015)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78E0F148" w14:textId="31504C96" w:rsidR="006D797B" w:rsidRPr="00F71ED4" w:rsidRDefault="006D3C9D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689547EC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</w:tcPr>
          <w:p w14:paraId="41F510CF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0.278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14:paraId="7192BA80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0.117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</w:tcPr>
          <w:p w14:paraId="2509B085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1.32</w:t>
            </w:r>
          </w:p>
        </w:tc>
      </w:tr>
      <w:tr w:rsidR="006D797B" w:rsidRPr="00F71ED4" w14:paraId="566915BF" w14:textId="77777777" w:rsidTr="001A1A2A"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</w:tcPr>
          <w:p w14:paraId="4C24C301" w14:textId="5C3592A3" w:rsidR="006D797B" w:rsidRPr="00F71ED4" w:rsidRDefault="006D797B" w:rsidP="000312C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Ahn et al (2015)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3959DBC6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Korea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47510FAC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</w:tcPr>
          <w:p w14:paraId="0BD32409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-0.416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14:paraId="3E1A2BFC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0.457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</w:tcPr>
          <w:p w14:paraId="0D163DAA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0.66</w:t>
            </w:r>
          </w:p>
        </w:tc>
      </w:tr>
      <w:tr w:rsidR="006D797B" w:rsidRPr="00F71ED4" w14:paraId="7CE6813C" w14:textId="77777777" w:rsidTr="001A1A2A"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</w:tcPr>
          <w:p w14:paraId="4C5F0211" w14:textId="50358302" w:rsidR="006D797B" w:rsidRPr="00F71ED4" w:rsidRDefault="006D797B" w:rsidP="000312C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Ahn et al (2012)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73DF2089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Korea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51F02A38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</w:tcPr>
          <w:p w14:paraId="05908954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0.049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14:paraId="14F10CF9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0.296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</w:tcPr>
          <w:p w14:paraId="7E8B5B6F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1.05</w:t>
            </w:r>
          </w:p>
        </w:tc>
      </w:tr>
      <w:tr w:rsidR="006D797B" w:rsidRPr="00F71ED4" w14:paraId="7E0E0892" w14:textId="77777777" w:rsidTr="001A1A2A"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</w:tcPr>
          <w:p w14:paraId="50EFFB07" w14:textId="1F57ECB3" w:rsidR="006D797B" w:rsidRPr="00F71ED4" w:rsidRDefault="006D797B" w:rsidP="000312C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Daniels, et al (2014)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217E0FD7" w14:textId="67DCB214" w:rsidR="006D797B" w:rsidRPr="00F71ED4" w:rsidRDefault="006D3C9D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356014E9" w14:textId="0670CCC4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</w:t>
            </w:r>
            <w:r w:rsidR="002876AC" w:rsidRPr="00F71ED4">
              <w:rPr>
                <w:rFonts w:ascii="Arial" w:hAnsi="Arial" w:cs="Arial"/>
              </w:rPr>
              <w:t>e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</w:tcPr>
          <w:p w14:paraId="55A2D045" w14:textId="4B31239C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-0.062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14:paraId="05B98398" w14:textId="29EB993C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0.102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</w:tcPr>
          <w:p w14:paraId="6AFEBCEC" w14:textId="3A7DD64D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0.94</w:t>
            </w:r>
          </w:p>
        </w:tc>
      </w:tr>
      <w:tr w:rsidR="006D797B" w:rsidRPr="00F71ED4" w14:paraId="07E809EB" w14:textId="77777777" w:rsidTr="001A1A2A"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</w:tcPr>
          <w:p w14:paraId="145F9DE7" w14:textId="55A32ABF" w:rsidR="006D797B" w:rsidRPr="00F71ED4" w:rsidRDefault="006D797B" w:rsidP="000312C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Pukkala et al (2014)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333968C8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Nordic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3C758D89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</w:tcPr>
          <w:p w14:paraId="04C38230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-0.062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14:paraId="5B660E81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0.138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</w:tcPr>
          <w:p w14:paraId="75474500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0.94</w:t>
            </w:r>
          </w:p>
        </w:tc>
      </w:tr>
      <w:tr w:rsidR="006D797B" w:rsidRPr="00F71ED4" w14:paraId="3997F2CD" w14:textId="77777777" w:rsidTr="001A1A2A">
        <w:tc>
          <w:tcPr>
            <w:tcW w:w="1221" w:type="pct"/>
            <w:tcBorders>
              <w:top w:val="nil"/>
              <w:left w:val="nil"/>
              <w:right w:val="nil"/>
            </w:tcBorders>
          </w:tcPr>
          <w:p w14:paraId="55546BC0" w14:textId="639B8D7F" w:rsidR="006D797B" w:rsidRPr="00F71ED4" w:rsidRDefault="006D797B" w:rsidP="000312C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Kang et al (2008)</w:t>
            </w:r>
          </w:p>
        </w:tc>
        <w:tc>
          <w:tcPr>
            <w:tcW w:w="584" w:type="pct"/>
            <w:tcBorders>
              <w:top w:val="nil"/>
              <w:left w:val="nil"/>
              <w:right w:val="nil"/>
            </w:tcBorders>
          </w:tcPr>
          <w:p w14:paraId="22B68D0D" w14:textId="14F0E684" w:rsidR="006D797B" w:rsidRPr="00F71ED4" w:rsidRDefault="006D3C9D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41" w:type="pct"/>
            <w:tcBorders>
              <w:top w:val="nil"/>
              <w:left w:val="nil"/>
              <w:right w:val="nil"/>
            </w:tcBorders>
          </w:tcPr>
          <w:p w14:paraId="504DFF91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69" w:type="pct"/>
            <w:tcBorders>
              <w:top w:val="nil"/>
              <w:left w:val="nil"/>
              <w:right w:val="nil"/>
            </w:tcBorders>
          </w:tcPr>
          <w:p w14:paraId="5B524154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-0.020</w:t>
            </w:r>
          </w:p>
        </w:tc>
        <w:tc>
          <w:tcPr>
            <w:tcW w:w="899" w:type="pct"/>
            <w:tcBorders>
              <w:top w:val="nil"/>
              <w:left w:val="nil"/>
              <w:right w:val="nil"/>
            </w:tcBorders>
          </w:tcPr>
          <w:p w14:paraId="7DA123AE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0.179</w:t>
            </w:r>
          </w:p>
        </w:tc>
        <w:tc>
          <w:tcPr>
            <w:tcW w:w="686" w:type="pct"/>
            <w:tcBorders>
              <w:top w:val="nil"/>
              <w:left w:val="nil"/>
              <w:right w:val="nil"/>
            </w:tcBorders>
          </w:tcPr>
          <w:p w14:paraId="29E2C731" w14:textId="77777777" w:rsidR="006D797B" w:rsidRPr="00F71ED4" w:rsidRDefault="006D797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0.98</w:t>
            </w:r>
          </w:p>
        </w:tc>
      </w:tr>
    </w:tbl>
    <w:p w14:paraId="590751C6" w14:textId="03C72197" w:rsidR="00EF7DC2" w:rsidRPr="00F71ED4" w:rsidRDefault="000312CA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04320" behindDoc="0" locked="0" layoutInCell="1" allowOverlap="1" wp14:anchorId="4D86BF5F" wp14:editId="61A1CDD1">
            <wp:simplePos x="0" y="0"/>
            <wp:positionH relativeFrom="column">
              <wp:posOffset>-139700</wp:posOffset>
            </wp:positionH>
            <wp:positionV relativeFrom="paragraph">
              <wp:posOffset>287020</wp:posOffset>
            </wp:positionV>
            <wp:extent cx="3263900" cy="1910715"/>
            <wp:effectExtent l="0" t="0" r="0" b="0"/>
            <wp:wrapSquare wrapText="bothSides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191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1A2A"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05344" behindDoc="0" locked="0" layoutInCell="1" allowOverlap="1" wp14:anchorId="76E7E2A4" wp14:editId="3A107E2C">
            <wp:simplePos x="0" y="0"/>
            <wp:positionH relativeFrom="column">
              <wp:posOffset>-162560</wp:posOffset>
            </wp:positionH>
            <wp:positionV relativeFrom="paragraph">
              <wp:posOffset>2306320</wp:posOffset>
            </wp:positionV>
            <wp:extent cx="3289300" cy="1684655"/>
            <wp:effectExtent l="0" t="0" r="0" b="4445"/>
            <wp:wrapSquare wrapText="bothSides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168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91A"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03296" behindDoc="0" locked="0" layoutInCell="1" allowOverlap="1" wp14:anchorId="1BABE103" wp14:editId="2C589026">
            <wp:simplePos x="0" y="0"/>
            <wp:positionH relativeFrom="column">
              <wp:posOffset>3340100</wp:posOffset>
            </wp:positionH>
            <wp:positionV relativeFrom="paragraph">
              <wp:posOffset>282575</wp:posOffset>
            </wp:positionV>
            <wp:extent cx="3669665" cy="1896110"/>
            <wp:effectExtent l="0" t="0" r="635" b="0"/>
            <wp:wrapSquare wrapText="bothSides"/>
            <wp:docPr id="57" name="Picture 57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A picture containing table&#10;&#10;Description automatically generated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9665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A43C8" w14:textId="75689167" w:rsidR="00C867FF" w:rsidRPr="00F71ED4" w:rsidRDefault="001A1A2A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06368" behindDoc="0" locked="0" layoutInCell="1" allowOverlap="1" wp14:anchorId="63A1512C" wp14:editId="25C54084">
            <wp:simplePos x="0" y="0"/>
            <wp:positionH relativeFrom="column">
              <wp:posOffset>3421380</wp:posOffset>
            </wp:positionH>
            <wp:positionV relativeFrom="paragraph">
              <wp:posOffset>2031365</wp:posOffset>
            </wp:positionV>
            <wp:extent cx="3599180" cy="1720850"/>
            <wp:effectExtent l="0" t="0" r="0" b="6350"/>
            <wp:wrapSquare wrapText="bothSides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172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F6742" w14:textId="502EE440" w:rsidR="00A9471B" w:rsidRPr="00F71ED4" w:rsidRDefault="00B318CA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</w:rPr>
        <w:t>N</w:t>
      </w:r>
      <w:r w:rsidR="00A9471B" w:rsidRPr="00F71ED4">
        <w:rPr>
          <w:rFonts w:ascii="Arial" w:hAnsi="Arial" w:cs="Arial"/>
        </w:rPr>
        <w:t>ote: only one study each provided data on Lymphatic and Myeloid cancer.</w:t>
      </w:r>
    </w:p>
    <w:p w14:paraId="498E5693" w14:textId="77777777" w:rsidR="00A924C9" w:rsidRDefault="00A924C9" w:rsidP="00E4689C">
      <w:pPr>
        <w:jc w:val="center"/>
        <w:rPr>
          <w:rFonts w:ascii="Arial" w:hAnsi="Arial" w:cs="Arial"/>
          <w:b/>
          <w:bCs/>
        </w:rPr>
      </w:pPr>
    </w:p>
    <w:p w14:paraId="7E62A7B6" w14:textId="75A445D7" w:rsidR="00E4689C" w:rsidRPr="00F71ED4" w:rsidRDefault="0068695B" w:rsidP="00E4689C">
      <w:pPr>
        <w:jc w:val="center"/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lastRenderedPageBreak/>
        <w:t xml:space="preserve">Table </w:t>
      </w:r>
      <w:r w:rsidR="00E4689C" w:rsidRPr="00F71ED4">
        <w:rPr>
          <w:rFonts w:ascii="Arial" w:hAnsi="Arial" w:cs="Arial"/>
          <w:b/>
          <w:bCs/>
        </w:rPr>
        <w:t>1</w:t>
      </w:r>
      <w:r w:rsidR="004F5F80">
        <w:rPr>
          <w:rFonts w:ascii="Arial" w:hAnsi="Arial" w:cs="Arial"/>
          <w:b/>
          <w:bCs/>
        </w:rPr>
        <w:t>5</w:t>
      </w:r>
      <w:r w:rsidR="00E4689C" w:rsidRPr="00F71ED4">
        <w:rPr>
          <w:rFonts w:ascii="Arial" w:hAnsi="Arial" w:cs="Arial"/>
          <w:b/>
          <w:bCs/>
        </w:rPr>
        <w:t>: Liver/Gallbladder</w:t>
      </w:r>
      <w:r w:rsidR="00736110" w:rsidRPr="00F71ED4">
        <w:rPr>
          <w:rFonts w:ascii="Arial" w:hAnsi="Arial" w:cs="Arial"/>
          <w:b/>
          <w:bCs/>
        </w:rPr>
        <w:t xml:space="preserve"> Cancer</w:t>
      </w:r>
    </w:p>
    <w:p w14:paraId="29C8F5F7" w14:textId="3A1846E9" w:rsidR="00E4689C" w:rsidRPr="00F71ED4" w:rsidRDefault="00E4689C" w:rsidP="00A924C9">
      <w:pPr>
        <w:rPr>
          <w:rFonts w:ascii="Arial" w:hAnsi="Arial" w:cs="Arial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42"/>
        <w:gridCol w:w="1242"/>
        <w:gridCol w:w="1583"/>
        <w:gridCol w:w="2063"/>
        <w:gridCol w:w="1912"/>
        <w:gridCol w:w="1458"/>
      </w:tblGrid>
      <w:tr w:rsidR="008844B4" w:rsidRPr="00F71ED4" w14:paraId="114C64B0" w14:textId="77777777" w:rsidTr="001A1A2A">
        <w:tc>
          <w:tcPr>
            <w:tcW w:w="1177" w:type="pct"/>
            <w:tcBorders>
              <w:left w:val="nil"/>
              <w:bottom w:val="single" w:sz="4" w:space="0" w:color="auto"/>
              <w:right w:val="nil"/>
            </w:tcBorders>
          </w:tcPr>
          <w:p w14:paraId="47DBC800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575" w:type="pct"/>
            <w:tcBorders>
              <w:left w:val="nil"/>
              <w:bottom w:val="single" w:sz="4" w:space="0" w:color="auto"/>
              <w:right w:val="nil"/>
            </w:tcBorders>
          </w:tcPr>
          <w:p w14:paraId="55948ECD" w14:textId="18C47A63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733" w:type="pct"/>
            <w:tcBorders>
              <w:left w:val="nil"/>
              <w:bottom w:val="single" w:sz="4" w:space="0" w:color="auto"/>
              <w:right w:val="nil"/>
            </w:tcBorders>
          </w:tcPr>
          <w:p w14:paraId="4348C8C4" w14:textId="361A3AE5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955" w:type="pct"/>
            <w:tcBorders>
              <w:left w:val="nil"/>
              <w:bottom w:val="single" w:sz="4" w:space="0" w:color="auto"/>
              <w:right w:val="nil"/>
            </w:tcBorders>
          </w:tcPr>
          <w:p w14:paraId="5A4AEFE0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Rate Ratio (log) </w:t>
            </w:r>
          </w:p>
        </w:tc>
        <w:tc>
          <w:tcPr>
            <w:tcW w:w="885" w:type="pct"/>
            <w:tcBorders>
              <w:left w:val="nil"/>
              <w:bottom w:val="single" w:sz="4" w:space="0" w:color="auto"/>
              <w:right w:val="nil"/>
            </w:tcBorders>
          </w:tcPr>
          <w:p w14:paraId="07E15B11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Std Error (log) </w:t>
            </w:r>
          </w:p>
        </w:tc>
        <w:tc>
          <w:tcPr>
            <w:tcW w:w="676" w:type="pct"/>
            <w:tcBorders>
              <w:left w:val="nil"/>
              <w:bottom w:val="single" w:sz="4" w:space="0" w:color="auto"/>
              <w:right w:val="nil"/>
            </w:tcBorders>
          </w:tcPr>
          <w:p w14:paraId="268B40F7" w14:textId="77D515A8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</w:tc>
      </w:tr>
      <w:tr w:rsidR="00097BDD" w:rsidRPr="00F71ED4" w14:paraId="4883FB41" w14:textId="77777777" w:rsidTr="001A1A2A">
        <w:tc>
          <w:tcPr>
            <w:tcW w:w="1177" w:type="pct"/>
            <w:tcBorders>
              <w:left w:val="nil"/>
              <w:bottom w:val="nil"/>
              <w:right w:val="nil"/>
            </w:tcBorders>
          </w:tcPr>
          <w:p w14:paraId="5BF1FF0D" w14:textId="263411FA" w:rsidR="0075612B" w:rsidRPr="00F71ED4" w:rsidRDefault="0075612B" w:rsidP="000312C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Lee et al (2020)</w:t>
            </w:r>
          </w:p>
        </w:tc>
        <w:tc>
          <w:tcPr>
            <w:tcW w:w="575" w:type="pct"/>
            <w:tcBorders>
              <w:left w:val="nil"/>
              <w:bottom w:val="nil"/>
              <w:right w:val="nil"/>
            </w:tcBorders>
          </w:tcPr>
          <w:p w14:paraId="6DD26AFD" w14:textId="2F57B907" w:rsidR="0075612B" w:rsidRPr="00F71ED4" w:rsidRDefault="006D3C9D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733" w:type="pct"/>
            <w:tcBorders>
              <w:left w:val="nil"/>
              <w:bottom w:val="nil"/>
              <w:right w:val="nil"/>
            </w:tcBorders>
          </w:tcPr>
          <w:p w14:paraId="3C5F60E0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55" w:type="pct"/>
            <w:tcBorders>
              <w:left w:val="nil"/>
              <w:bottom w:val="nil"/>
              <w:right w:val="nil"/>
            </w:tcBorders>
          </w:tcPr>
          <w:p w14:paraId="321439AF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-0.357</w:t>
            </w:r>
          </w:p>
        </w:tc>
        <w:tc>
          <w:tcPr>
            <w:tcW w:w="885" w:type="pct"/>
            <w:tcBorders>
              <w:left w:val="nil"/>
              <w:bottom w:val="nil"/>
              <w:right w:val="nil"/>
            </w:tcBorders>
          </w:tcPr>
          <w:p w14:paraId="4CF5ACEA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0.136</w:t>
            </w:r>
          </w:p>
        </w:tc>
        <w:tc>
          <w:tcPr>
            <w:tcW w:w="676" w:type="pct"/>
            <w:tcBorders>
              <w:left w:val="nil"/>
              <w:bottom w:val="nil"/>
              <w:right w:val="nil"/>
            </w:tcBorders>
          </w:tcPr>
          <w:p w14:paraId="07F76BA5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0.70</w:t>
            </w:r>
          </w:p>
        </w:tc>
      </w:tr>
      <w:tr w:rsidR="00097BDD" w:rsidRPr="00F71ED4" w14:paraId="5F466612" w14:textId="77777777" w:rsidTr="001A1A2A"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</w:tcPr>
          <w:p w14:paraId="06FC41EA" w14:textId="246DD40C" w:rsidR="0075612B" w:rsidRPr="00F71ED4" w:rsidRDefault="0075612B" w:rsidP="000312CA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Harris et al (2018)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16796D7A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Canada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4B698F07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14:paraId="2BA0D1BE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-0.616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</w:tcPr>
          <w:p w14:paraId="539B2377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0.444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</w:tcPr>
          <w:p w14:paraId="01AC63FA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0.54</w:t>
            </w:r>
          </w:p>
        </w:tc>
      </w:tr>
      <w:tr w:rsidR="00097BDD" w:rsidRPr="00F71ED4" w14:paraId="2EF9E3BF" w14:textId="77777777" w:rsidTr="001A1A2A"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</w:tcPr>
          <w:p w14:paraId="4A6956B9" w14:textId="0E1B212F" w:rsidR="0075612B" w:rsidRPr="00F71ED4" w:rsidRDefault="0075612B" w:rsidP="000312CA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Kulberg et al (2017)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4630C9EE" w14:textId="69381E4F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Sweden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58BF7751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14:paraId="44513FAF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-0.236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</w:tcPr>
          <w:p w14:paraId="7C04ED92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0.415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</w:tcPr>
          <w:p w14:paraId="641AE170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0.79</w:t>
            </w:r>
          </w:p>
        </w:tc>
      </w:tr>
      <w:tr w:rsidR="008844B4" w:rsidRPr="00F71ED4" w14:paraId="079979CD" w14:textId="77777777" w:rsidTr="001A1A2A"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</w:tcPr>
          <w:p w14:paraId="6E937A26" w14:textId="7F2E8B82" w:rsidR="0075612B" w:rsidRPr="00F71ED4" w:rsidRDefault="0075612B" w:rsidP="000312CA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Petersen et al (2017)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2AC20595" w14:textId="53012E03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1F48E9EA" w14:textId="77777777" w:rsidR="001A1A2A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 xml:space="preserve">Incidence </w:t>
            </w:r>
          </w:p>
          <w:p w14:paraId="705CEFAE" w14:textId="408AB03B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Liver</w:t>
            </w:r>
          </w:p>
          <w:p w14:paraId="6A01740B" w14:textId="58CFB323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Gallbladder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14:paraId="0B0FEC3C" w14:textId="77777777" w:rsidR="001A1A2A" w:rsidRDefault="001A1A2A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54CDCCD2" w14:textId="2397A133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-0.030</w:t>
            </w:r>
          </w:p>
          <w:p w14:paraId="43A1FDB1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-0.010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</w:tcPr>
          <w:p w14:paraId="2F87C1C4" w14:textId="77777777" w:rsidR="001A1A2A" w:rsidRDefault="001A1A2A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388E5940" w14:textId="7CE670F1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0.265</w:t>
            </w:r>
          </w:p>
          <w:p w14:paraId="57DC24E6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0.448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</w:tcPr>
          <w:p w14:paraId="465C47C6" w14:textId="77777777" w:rsidR="001A1A2A" w:rsidRDefault="001A1A2A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3380616C" w14:textId="06214B8E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0.97</w:t>
            </w:r>
          </w:p>
          <w:p w14:paraId="4CC62299" w14:textId="5408CCAD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0.99</w:t>
            </w:r>
          </w:p>
        </w:tc>
      </w:tr>
      <w:tr w:rsidR="00097BDD" w:rsidRPr="00F71ED4" w14:paraId="5786F6AE" w14:textId="77777777" w:rsidTr="001A1A2A"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</w:tcPr>
          <w:p w14:paraId="3D03B91D" w14:textId="71B66912" w:rsidR="0075612B" w:rsidRPr="00F71ED4" w:rsidRDefault="0075612B" w:rsidP="000312C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Glass, et al (2016)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52E16294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Australia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2B8FA7D3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14:paraId="41261E3F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-0.580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</w:tcPr>
          <w:p w14:paraId="6E63337F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0.308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</w:tcPr>
          <w:p w14:paraId="6EBB7C74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0.56</w:t>
            </w:r>
          </w:p>
        </w:tc>
      </w:tr>
      <w:tr w:rsidR="00097BDD" w:rsidRPr="00F71ED4" w14:paraId="7BE5C86D" w14:textId="77777777" w:rsidTr="001A1A2A"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</w:tcPr>
          <w:p w14:paraId="67A8D7C5" w14:textId="4A073722" w:rsidR="0075612B" w:rsidRPr="00F71ED4" w:rsidRDefault="0075612B" w:rsidP="000312C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Tsai et al (2015)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536A8AF7" w14:textId="742362E5" w:rsidR="0075612B" w:rsidRPr="00F71ED4" w:rsidRDefault="006D3C9D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3961FCDF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14:paraId="7F2EDA5D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0.068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</w:tcPr>
          <w:p w14:paraId="437C1C71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0.182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</w:tcPr>
          <w:p w14:paraId="0B5C023B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1.07</w:t>
            </w:r>
          </w:p>
        </w:tc>
      </w:tr>
      <w:tr w:rsidR="00097BDD" w:rsidRPr="00F71ED4" w14:paraId="5ECA706F" w14:textId="77777777" w:rsidTr="001A1A2A"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</w:tcPr>
          <w:p w14:paraId="176D612C" w14:textId="7A9C80F8" w:rsidR="0075612B" w:rsidRPr="00F71ED4" w:rsidRDefault="0075612B" w:rsidP="000312C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Brice, et al (2015)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5A35A1EF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French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56923C91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14:paraId="432A7259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0.095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</w:tcPr>
          <w:p w14:paraId="4E719AD8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0.153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</w:tcPr>
          <w:p w14:paraId="774E3A7D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1.10</w:t>
            </w:r>
          </w:p>
        </w:tc>
      </w:tr>
      <w:tr w:rsidR="00097BDD" w:rsidRPr="00F71ED4" w14:paraId="78E1A2BE" w14:textId="77777777" w:rsidTr="001A1A2A"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</w:tcPr>
          <w:p w14:paraId="255E3857" w14:textId="324744F8" w:rsidR="0075612B" w:rsidRPr="00F71ED4" w:rsidRDefault="0075612B" w:rsidP="000312C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Ahn et al (2015)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2AA42A10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Korea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76EE7416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14:paraId="34E86CC0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-0.598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</w:tcPr>
          <w:p w14:paraId="53A0C5DC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0.147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</w:tcPr>
          <w:p w14:paraId="59D36708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0.55</w:t>
            </w:r>
          </w:p>
        </w:tc>
      </w:tr>
      <w:tr w:rsidR="00097BDD" w:rsidRPr="00F71ED4" w14:paraId="560FFACD" w14:textId="77777777" w:rsidTr="001A1A2A"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</w:tcPr>
          <w:p w14:paraId="04E75D13" w14:textId="1B7C09A0" w:rsidR="0075612B" w:rsidRPr="00F71ED4" w:rsidRDefault="0075612B" w:rsidP="000312C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Ahn et al (2012)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3AEA6710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Korea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60271012" w14:textId="77777777" w:rsidR="001A1A2A" w:rsidRDefault="001A1A2A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 xml:space="preserve">Incidence </w:t>
            </w:r>
          </w:p>
          <w:p w14:paraId="55A07DA5" w14:textId="77777777" w:rsidR="001A1A2A" w:rsidRPr="00F71ED4" w:rsidRDefault="001A1A2A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Liver</w:t>
            </w:r>
          </w:p>
          <w:p w14:paraId="6633E9B9" w14:textId="09010D7E" w:rsidR="0075612B" w:rsidRPr="00F71ED4" w:rsidRDefault="001A1A2A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Gallbladder</w:t>
            </w:r>
            <w:r w:rsidR="0075612B" w:rsidRPr="00F71ED4">
              <w:rPr>
                <w:rFonts w:ascii="Arial" w:hAnsi="Arial" w:cs="Arial"/>
              </w:rPr>
              <w:t>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14:paraId="45499A39" w14:textId="77777777" w:rsidR="001A1A2A" w:rsidRDefault="001A1A2A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709A532B" w14:textId="15ED224D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-0.174</w:t>
            </w:r>
          </w:p>
          <w:p w14:paraId="70C71D4F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-0.198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</w:tcPr>
          <w:p w14:paraId="3F66AB1F" w14:textId="77777777" w:rsidR="001A1A2A" w:rsidRDefault="001A1A2A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21BC4FF2" w14:textId="33AE43AA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0.121</w:t>
            </w:r>
          </w:p>
          <w:p w14:paraId="273AABB5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0.418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</w:tcPr>
          <w:p w14:paraId="3277593D" w14:textId="77777777" w:rsidR="001A1A2A" w:rsidRDefault="001A1A2A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10D9FA1A" w14:textId="60BFA059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0.84</w:t>
            </w:r>
          </w:p>
          <w:p w14:paraId="349AF40B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0.82</w:t>
            </w:r>
          </w:p>
        </w:tc>
      </w:tr>
      <w:tr w:rsidR="00097BDD" w:rsidRPr="00F71ED4" w14:paraId="258A79F9" w14:textId="77777777" w:rsidTr="001A1A2A"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</w:tcPr>
          <w:p w14:paraId="451B244D" w14:textId="0C2744FE" w:rsidR="0075612B" w:rsidRPr="00F71ED4" w:rsidRDefault="0075612B" w:rsidP="000312C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Pukkala et al (2014)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3D4C8167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Nordic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</w:tcPr>
          <w:p w14:paraId="32C8EB86" w14:textId="77777777" w:rsidR="001A1A2A" w:rsidRDefault="001A1A2A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 xml:space="preserve">Incidence </w:t>
            </w:r>
          </w:p>
          <w:p w14:paraId="610048B9" w14:textId="77777777" w:rsidR="001A1A2A" w:rsidRPr="00F71ED4" w:rsidRDefault="001A1A2A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Liver</w:t>
            </w:r>
          </w:p>
          <w:p w14:paraId="6CDE2C9D" w14:textId="62F2C143" w:rsidR="0075612B" w:rsidRPr="00F71ED4" w:rsidRDefault="001A1A2A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Gallbladder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14:paraId="57CF0831" w14:textId="77777777" w:rsidR="001A1A2A" w:rsidRDefault="001A1A2A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22627EBF" w14:textId="27A74A02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-0.094</w:t>
            </w:r>
          </w:p>
          <w:p w14:paraId="7876A40E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0.372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</w:tcPr>
          <w:p w14:paraId="32844245" w14:textId="77777777" w:rsidR="001A1A2A" w:rsidRDefault="001A1A2A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7A80B29B" w14:textId="3C7A14FF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0.209</w:t>
            </w:r>
          </w:p>
          <w:p w14:paraId="54CA6018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0.250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</w:tcPr>
          <w:p w14:paraId="6E486F3B" w14:textId="77777777" w:rsidR="001A1A2A" w:rsidRDefault="001A1A2A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72D5539B" w14:textId="16EF1D6C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0.91</w:t>
            </w:r>
          </w:p>
          <w:p w14:paraId="2AE0F34F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1.45</w:t>
            </w:r>
          </w:p>
        </w:tc>
      </w:tr>
      <w:tr w:rsidR="00097BDD" w:rsidRPr="00F71ED4" w14:paraId="108D6AD6" w14:textId="77777777" w:rsidTr="001A1A2A">
        <w:tc>
          <w:tcPr>
            <w:tcW w:w="1177" w:type="pct"/>
            <w:tcBorders>
              <w:top w:val="nil"/>
              <w:left w:val="nil"/>
              <w:right w:val="nil"/>
            </w:tcBorders>
          </w:tcPr>
          <w:p w14:paraId="460E2C6F" w14:textId="5492B9B4" w:rsidR="0075612B" w:rsidRPr="00F71ED4" w:rsidRDefault="0075612B" w:rsidP="000312C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Kang et al (2008)</w:t>
            </w:r>
          </w:p>
        </w:tc>
        <w:tc>
          <w:tcPr>
            <w:tcW w:w="575" w:type="pct"/>
            <w:tcBorders>
              <w:top w:val="nil"/>
              <w:left w:val="nil"/>
              <w:right w:val="nil"/>
            </w:tcBorders>
          </w:tcPr>
          <w:p w14:paraId="28CB7B50" w14:textId="6B553763" w:rsidR="0075612B" w:rsidRPr="00F71ED4" w:rsidRDefault="006D3C9D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</w:tcPr>
          <w:p w14:paraId="21466F80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55" w:type="pct"/>
            <w:tcBorders>
              <w:top w:val="nil"/>
              <w:left w:val="nil"/>
              <w:right w:val="nil"/>
            </w:tcBorders>
          </w:tcPr>
          <w:p w14:paraId="26304743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0.174</w:t>
            </w:r>
          </w:p>
        </w:tc>
        <w:tc>
          <w:tcPr>
            <w:tcW w:w="885" w:type="pct"/>
            <w:tcBorders>
              <w:top w:val="nil"/>
              <w:left w:val="nil"/>
              <w:right w:val="nil"/>
            </w:tcBorders>
          </w:tcPr>
          <w:p w14:paraId="252A8CF0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0.279</w:t>
            </w:r>
          </w:p>
        </w:tc>
        <w:tc>
          <w:tcPr>
            <w:tcW w:w="676" w:type="pct"/>
            <w:tcBorders>
              <w:top w:val="nil"/>
              <w:left w:val="nil"/>
              <w:right w:val="nil"/>
            </w:tcBorders>
          </w:tcPr>
          <w:p w14:paraId="6C6DA47B" w14:textId="77777777" w:rsidR="0075612B" w:rsidRPr="00F71ED4" w:rsidRDefault="0075612B" w:rsidP="000312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1.19</w:t>
            </w:r>
          </w:p>
        </w:tc>
      </w:tr>
    </w:tbl>
    <w:p w14:paraId="2BD68B35" w14:textId="283F3CE4" w:rsidR="0066314B" w:rsidRPr="004F5F80" w:rsidRDefault="000312CA" w:rsidP="00164DDE">
      <w:pPr>
        <w:ind w:left="-90"/>
        <w:rPr>
          <w:rFonts w:ascii="Arial" w:hAnsi="Arial" w:cs="Arial"/>
          <w:sz w:val="18"/>
          <w:szCs w:val="18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10464" behindDoc="0" locked="0" layoutInCell="1" allowOverlap="1" wp14:anchorId="2742A04F" wp14:editId="5CFB8C86">
            <wp:simplePos x="0" y="0"/>
            <wp:positionH relativeFrom="margin">
              <wp:posOffset>3289300</wp:posOffset>
            </wp:positionH>
            <wp:positionV relativeFrom="paragraph">
              <wp:posOffset>2231390</wp:posOffset>
            </wp:positionV>
            <wp:extent cx="3556000" cy="1645285"/>
            <wp:effectExtent l="0" t="0" r="0" b="5715"/>
            <wp:wrapSquare wrapText="bothSides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1645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09440" behindDoc="0" locked="0" layoutInCell="1" allowOverlap="1" wp14:anchorId="55933BF9" wp14:editId="47A325FF">
            <wp:simplePos x="0" y="0"/>
            <wp:positionH relativeFrom="margin">
              <wp:posOffset>-206375</wp:posOffset>
            </wp:positionH>
            <wp:positionV relativeFrom="paragraph">
              <wp:posOffset>2226310</wp:posOffset>
            </wp:positionV>
            <wp:extent cx="3327489" cy="1645920"/>
            <wp:effectExtent l="0" t="0" r="0" b="5080"/>
            <wp:wrapSquare wrapText="bothSides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89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24C9"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07392" behindDoc="0" locked="0" layoutInCell="1" allowOverlap="1" wp14:anchorId="39F74138" wp14:editId="34D7FE6E">
            <wp:simplePos x="0" y="0"/>
            <wp:positionH relativeFrom="margin">
              <wp:posOffset>-78740</wp:posOffset>
            </wp:positionH>
            <wp:positionV relativeFrom="paragraph">
              <wp:posOffset>400685</wp:posOffset>
            </wp:positionV>
            <wp:extent cx="3062605" cy="1830070"/>
            <wp:effectExtent l="0" t="0" r="0" b="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2605" cy="183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41D"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08416" behindDoc="0" locked="0" layoutInCell="1" allowOverlap="1" wp14:anchorId="66BBE5D6" wp14:editId="1D30E287">
            <wp:simplePos x="0" y="0"/>
            <wp:positionH relativeFrom="column">
              <wp:posOffset>3366135</wp:posOffset>
            </wp:positionH>
            <wp:positionV relativeFrom="paragraph">
              <wp:posOffset>417830</wp:posOffset>
            </wp:positionV>
            <wp:extent cx="3573145" cy="1880235"/>
            <wp:effectExtent l="0" t="0" r="0" b="0"/>
            <wp:wrapSquare wrapText="bothSides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145" cy="1880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0BB" w:rsidRPr="004F5F80">
        <w:rPr>
          <w:rFonts w:ascii="Arial" w:hAnsi="Arial" w:cs="Arial"/>
          <w:sz w:val="18"/>
          <w:szCs w:val="18"/>
        </w:rPr>
        <w:t xml:space="preserve">Note: Studies not providing separate outcomes for liver and gallbladder examined liver cancer only. </w:t>
      </w:r>
      <w:r w:rsidR="00BD0B86" w:rsidRPr="004F5F80">
        <w:rPr>
          <w:rFonts w:ascii="Arial" w:hAnsi="Arial" w:cs="Arial"/>
          <w:sz w:val="18"/>
          <w:szCs w:val="18"/>
        </w:rPr>
        <w:t xml:space="preserve">No </w:t>
      </w:r>
      <w:r w:rsidR="006D3C9D">
        <w:rPr>
          <w:rFonts w:ascii="Arial" w:hAnsi="Arial" w:cs="Arial"/>
          <w:sz w:val="18"/>
          <w:szCs w:val="18"/>
        </w:rPr>
        <w:t>US</w:t>
      </w:r>
      <w:r w:rsidR="00BD0B86" w:rsidRPr="004F5F80">
        <w:rPr>
          <w:rFonts w:ascii="Arial" w:hAnsi="Arial" w:cs="Arial"/>
          <w:sz w:val="18"/>
          <w:szCs w:val="18"/>
        </w:rPr>
        <w:t xml:space="preserve"> studies provided risk estimates for gallbladder cancer. Only </w:t>
      </w:r>
      <w:r w:rsidR="006D3C9D">
        <w:rPr>
          <w:rFonts w:ascii="Arial" w:hAnsi="Arial" w:cs="Arial"/>
          <w:sz w:val="18"/>
          <w:szCs w:val="18"/>
        </w:rPr>
        <w:t>US</w:t>
      </w:r>
      <w:r w:rsidR="00BD0B86" w:rsidRPr="004F5F80">
        <w:rPr>
          <w:rFonts w:ascii="Arial" w:hAnsi="Arial" w:cs="Arial"/>
          <w:sz w:val="18"/>
          <w:szCs w:val="18"/>
        </w:rPr>
        <w:t xml:space="preserve"> studies provided liver cancer mortality risk estimates.</w:t>
      </w:r>
    </w:p>
    <w:p w14:paraId="3A683D89" w14:textId="3B9DF127" w:rsidR="004F5F80" w:rsidRDefault="004F5F80" w:rsidP="00AF5A01">
      <w:pPr>
        <w:jc w:val="center"/>
        <w:rPr>
          <w:rFonts w:ascii="Arial" w:hAnsi="Arial" w:cs="Arial"/>
          <w:b/>
          <w:bCs/>
        </w:rPr>
      </w:pPr>
      <w:bookmarkStart w:id="4" w:name="_Hlk116044070"/>
    </w:p>
    <w:p w14:paraId="692409BE" w14:textId="552C1245" w:rsidR="00AF5A01" w:rsidRPr="00F71ED4" w:rsidRDefault="0068695B" w:rsidP="00AF5A01">
      <w:pPr>
        <w:jc w:val="center"/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lastRenderedPageBreak/>
        <w:t xml:space="preserve">Table </w:t>
      </w:r>
      <w:r w:rsidR="00AF5A01" w:rsidRPr="00F71ED4">
        <w:rPr>
          <w:rFonts w:ascii="Arial" w:hAnsi="Arial" w:cs="Arial"/>
          <w:b/>
          <w:bCs/>
        </w:rPr>
        <w:t>1</w:t>
      </w:r>
      <w:r w:rsidR="004F5F80">
        <w:rPr>
          <w:rFonts w:ascii="Arial" w:hAnsi="Arial" w:cs="Arial"/>
          <w:b/>
          <w:bCs/>
        </w:rPr>
        <w:t>6</w:t>
      </w:r>
      <w:r w:rsidR="00AF5A01" w:rsidRPr="00F71ED4">
        <w:rPr>
          <w:rFonts w:ascii="Arial" w:hAnsi="Arial" w:cs="Arial"/>
          <w:b/>
          <w:bCs/>
        </w:rPr>
        <w:t xml:space="preserve">: </w:t>
      </w:r>
      <w:r w:rsidR="00736110" w:rsidRPr="00F71ED4">
        <w:rPr>
          <w:rFonts w:ascii="Arial" w:hAnsi="Arial" w:cs="Arial"/>
          <w:b/>
          <w:bCs/>
        </w:rPr>
        <w:t>Lung Cancer</w:t>
      </w:r>
    </w:p>
    <w:p w14:paraId="2696BB01" w14:textId="16C5C58C" w:rsidR="00AF5A01" w:rsidRPr="00F71ED4" w:rsidRDefault="004C7227" w:rsidP="00A924C9">
      <w:pPr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12512" behindDoc="0" locked="0" layoutInCell="1" allowOverlap="1" wp14:anchorId="1DBD816D" wp14:editId="5D6B4613">
            <wp:simplePos x="0" y="0"/>
            <wp:positionH relativeFrom="margin">
              <wp:posOffset>3332480</wp:posOffset>
            </wp:positionH>
            <wp:positionV relativeFrom="paragraph">
              <wp:posOffset>4978400</wp:posOffset>
            </wp:positionV>
            <wp:extent cx="3606800" cy="2036445"/>
            <wp:effectExtent l="0" t="0" r="0" b="0"/>
            <wp:wrapSquare wrapText="bothSides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03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73"/>
        <w:gridCol w:w="2262"/>
        <w:gridCol w:w="1197"/>
        <w:gridCol w:w="1886"/>
        <w:gridCol w:w="1747"/>
        <w:gridCol w:w="1335"/>
      </w:tblGrid>
      <w:tr w:rsidR="00E103FE" w:rsidRPr="00F71ED4" w14:paraId="45D9886A" w14:textId="77777777" w:rsidTr="00555421">
        <w:tc>
          <w:tcPr>
            <w:tcW w:w="1099" w:type="pct"/>
            <w:tcBorders>
              <w:left w:val="nil"/>
              <w:bottom w:val="single" w:sz="4" w:space="0" w:color="auto"/>
              <w:right w:val="nil"/>
            </w:tcBorders>
          </w:tcPr>
          <w:bookmarkEnd w:id="4"/>
          <w:p w14:paraId="770893E9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1047" w:type="pct"/>
            <w:tcBorders>
              <w:left w:val="nil"/>
              <w:bottom w:val="single" w:sz="4" w:space="0" w:color="auto"/>
              <w:right w:val="nil"/>
            </w:tcBorders>
          </w:tcPr>
          <w:p w14:paraId="1F1F57FE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554" w:type="pct"/>
            <w:tcBorders>
              <w:left w:val="nil"/>
              <w:bottom w:val="single" w:sz="4" w:space="0" w:color="auto"/>
              <w:right w:val="nil"/>
            </w:tcBorders>
          </w:tcPr>
          <w:p w14:paraId="107F78FA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  <w:p w14:paraId="0550D029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3" w:type="pct"/>
            <w:tcBorders>
              <w:left w:val="nil"/>
              <w:bottom w:val="single" w:sz="4" w:space="0" w:color="auto"/>
              <w:right w:val="nil"/>
            </w:tcBorders>
          </w:tcPr>
          <w:p w14:paraId="084E775C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 (log)</w:t>
            </w:r>
          </w:p>
        </w:tc>
        <w:tc>
          <w:tcPr>
            <w:tcW w:w="809" w:type="pct"/>
            <w:tcBorders>
              <w:left w:val="nil"/>
              <w:bottom w:val="single" w:sz="4" w:space="0" w:color="auto"/>
              <w:right w:val="nil"/>
            </w:tcBorders>
          </w:tcPr>
          <w:p w14:paraId="4545BC52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Std Error (log) </w:t>
            </w:r>
          </w:p>
        </w:tc>
        <w:tc>
          <w:tcPr>
            <w:tcW w:w="618" w:type="pct"/>
            <w:tcBorders>
              <w:left w:val="nil"/>
              <w:bottom w:val="single" w:sz="4" w:space="0" w:color="auto"/>
              <w:right w:val="nil"/>
            </w:tcBorders>
          </w:tcPr>
          <w:p w14:paraId="1F565C99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  <w:p w14:paraId="4F2B2602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103FE" w:rsidRPr="00F71ED4" w14:paraId="283447D3" w14:textId="77777777" w:rsidTr="00555421">
        <w:tc>
          <w:tcPr>
            <w:tcW w:w="1099" w:type="pct"/>
            <w:tcBorders>
              <w:left w:val="nil"/>
              <w:bottom w:val="nil"/>
              <w:right w:val="nil"/>
            </w:tcBorders>
          </w:tcPr>
          <w:p w14:paraId="386C7225" w14:textId="7E28BD61" w:rsidR="00E103FE" w:rsidRPr="00F71ED4" w:rsidRDefault="00E103FE" w:rsidP="004C7227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Pinkerton et al (2020)</w:t>
            </w:r>
          </w:p>
        </w:tc>
        <w:tc>
          <w:tcPr>
            <w:tcW w:w="1047" w:type="pct"/>
            <w:tcBorders>
              <w:left w:val="nil"/>
              <w:bottom w:val="nil"/>
              <w:right w:val="nil"/>
            </w:tcBorders>
          </w:tcPr>
          <w:p w14:paraId="3363D008" w14:textId="7D6F9F38" w:rsidR="00E103FE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554" w:type="pct"/>
            <w:tcBorders>
              <w:left w:val="nil"/>
              <w:bottom w:val="nil"/>
              <w:right w:val="nil"/>
            </w:tcBorders>
          </w:tcPr>
          <w:p w14:paraId="17308D8A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873" w:type="pct"/>
            <w:tcBorders>
              <w:left w:val="nil"/>
              <w:bottom w:val="nil"/>
              <w:right w:val="nil"/>
            </w:tcBorders>
          </w:tcPr>
          <w:p w14:paraId="3CB29750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0.077</w:t>
            </w:r>
          </w:p>
        </w:tc>
        <w:tc>
          <w:tcPr>
            <w:tcW w:w="809" w:type="pct"/>
            <w:tcBorders>
              <w:left w:val="nil"/>
              <w:bottom w:val="nil"/>
              <w:right w:val="nil"/>
            </w:tcBorders>
          </w:tcPr>
          <w:p w14:paraId="2A63AA09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0.031</w:t>
            </w:r>
          </w:p>
        </w:tc>
        <w:tc>
          <w:tcPr>
            <w:tcW w:w="618" w:type="pct"/>
            <w:tcBorders>
              <w:left w:val="nil"/>
              <w:bottom w:val="nil"/>
              <w:right w:val="nil"/>
            </w:tcBorders>
          </w:tcPr>
          <w:p w14:paraId="4C7EEA2B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1.08</w:t>
            </w:r>
          </w:p>
        </w:tc>
      </w:tr>
      <w:tr w:rsidR="00E103FE" w:rsidRPr="00F71ED4" w14:paraId="01704804" w14:textId="77777777" w:rsidTr="00555421"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</w:tcPr>
          <w:p w14:paraId="325DDAAF" w14:textId="030CB720" w:rsidR="00E103FE" w:rsidRPr="00F71ED4" w:rsidRDefault="00E103FE" w:rsidP="004C7227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Lee et al (2020)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559B47A9" w14:textId="24DA16C7" w:rsidR="00E103FE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4119014D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7753B7D1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-0.236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61BFCCC0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0.048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161EDD76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0.79</w:t>
            </w:r>
          </w:p>
        </w:tc>
      </w:tr>
      <w:tr w:rsidR="00E103FE" w:rsidRPr="00F71ED4" w14:paraId="0BB89D39" w14:textId="77777777" w:rsidTr="00555421"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</w:tcPr>
          <w:p w14:paraId="15C2B0FA" w14:textId="7D397977" w:rsidR="00E103FE" w:rsidRPr="00F71ED4" w:rsidRDefault="00E103FE" w:rsidP="004C7227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Harris et al (2018)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690C1C04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Canada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109BC44F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42C6D208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-0.105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607453BF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0.123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69BDB43B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0.90</w:t>
            </w:r>
          </w:p>
        </w:tc>
      </w:tr>
      <w:tr w:rsidR="00E103FE" w:rsidRPr="00F71ED4" w14:paraId="685E98C9" w14:textId="77777777" w:rsidTr="00555421"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</w:tcPr>
          <w:p w14:paraId="27A7AAB9" w14:textId="2928CB29" w:rsidR="00E103FE" w:rsidRPr="00F71ED4" w:rsidRDefault="00E103FE" w:rsidP="004C7227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Kullberg et al (2017)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664D3726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Sweden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3B4992A2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108B24ED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-0.236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451443EE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0.202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357EE544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0.79</w:t>
            </w:r>
          </w:p>
        </w:tc>
      </w:tr>
      <w:tr w:rsidR="00E103FE" w:rsidRPr="00F71ED4" w14:paraId="11462A8F" w14:textId="77777777" w:rsidTr="00555421"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</w:tcPr>
          <w:p w14:paraId="455049D9" w14:textId="43FFD020" w:rsidR="00E103FE" w:rsidRPr="00F71ED4" w:rsidRDefault="00E103FE" w:rsidP="004C7227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Petersen et al (2017)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342DD74F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5DA9C47E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54E40AF6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-0.094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4B855C81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0.087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563A923C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0.91</w:t>
            </w:r>
          </w:p>
        </w:tc>
      </w:tr>
      <w:tr w:rsidR="00E103FE" w:rsidRPr="00F71ED4" w14:paraId="3EB6C7E0" w14:textId="77777777" w:rsidTr="00555421"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</w:tcPr>
          <w:p w14:paraId="206DD538" w14:textId="02B00600" w:rsidR="00E103FE" w:rsidRPr="00F71ED4" w:rsidRDefault="00E103FE" w:rsidP="004C7227">
            <w:pPr>
              <w:spacing w:line="360" w:lineRule="auto"/>
              <w:rPr>
                <w:rFonts w:ascii="Arial" w:hAnsi="Arial" w:cs="Arial"/>
                <w:bCs/>
              </w:rPr>
            </w:pPr>
            <w:r w:rsidRPr="00F71ED4">
              <w:rPr>
                <w:rFonts w:ascii="Arial" w:hAnsi="Arial" w:cs="Arial"/>
                <w:bCs/>
              </w:rPr>
              <w:t>Bigert et al (2016)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4EBC1182" w14:textId="77777777" w:rsidR="005456A5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 xml:space="preserve">Europe, Canada, </w:t>
            </w:r>
          </w:p>
          <w:p w14:paraId="3099925F" w14:textId="59B1C9E0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New Zealand, China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0E9115DD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6F008078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-0.051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014D7CD9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0.169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14BB510C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0.95</w:t>
            </w:r>
          </w:p>
        </w:tc>
      </w:tr>
      <w:tr w:rsidR="00E103FE" w:rsidRPr="00F71ED4" w14:paraId="1DE70A07" w14:textId="77777777" w:rsidTr="00555421"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</w:tcPr>
          <w:p w14:paraId="44D319AA" w14:textId="54A2B942" w:rsidR="00E103FE" w:rsidRPr="00F71ED4" w:rsidRDefault="00E103FE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Glass, et al (2016)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718C5F01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Australia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312597CF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0A3DB027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-0.342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7B9B745F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0.100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15CC6729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0.71</w:t>
            </w:r>
          </w:p>
        </w:tc>
      </w:tr>
      <w:tr w:rsidR="00E103FE" w:rsidRPr="00F71ED4" w14:paraId="3D08A1DD" w14:textId="77777777" w:rsidTr="00555421"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</w:tcPr>
          <w:p w14:paraId="2EF533BF" w14:textId="6751F0E9" w:rsidR="00E103FE" w:rsidRPr="00F71ED4" w:rsidRDefault="00E103FE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Tsai et al (2015)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0FCEFA62" w14:textId="28466689" w:rsidR="00E103FE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12684CD5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465848F1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0.077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43F31CEB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0.084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60A93544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1.08</w:t>
            </w:r>
          </w:p>
        </w:tc>
      </w:tr>
      <w:tr w:rsidR="00E103FE" w:rsidRPr="00F71ED4" w14:paraId="051E8856" w14:textId="77777777" w:rsidTr="00555421"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</w:tcPr>
          <w:p w14:paraId="795993E9" w14:textId="074C1D58" w:rsidR="00E103FE" w:rsidRPr="00F71ED4" w:rsidRDefault="00E103FE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Brice, et al (2015)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7C8C5225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French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2E384310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3F718CC3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-0.151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0231E76A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0.074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4F87876D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0.86</w:t>
            </w:r>
          </w:p>
        </w:tc>
      </w:tr>
      <w:tr w:rsidR="00E103FE" w:rsidRPr="00F71ED4" w14:paraId="7CEBE56F" w14:textId="77777777" w:rsidTr="00555421"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</w:tcPr>
          <w:p w14:paraId="6EAE1681" w14:textId="5EBC3EAA" w:rsidR="00E103FE" w:rsidRPr="00F71ED4" w:rsidRDefault="00E103FE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Ahn et al (2015)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27A2346C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Korea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14C1D9E5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6BD0E4AE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-0.545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47E1D3C8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0.202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3D868123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0.58</w:t>
            </w:r>
          </w:p>
        </w:tc>
      </w:tr>
      <w:tr w:rsidR="00E103FE" w:rsidRPr="00F71ED4" w14:paraId="5F77F937" w14:textId="77777777" w:rsidTr="00555421"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</w:tcPr>
          <w:p w14:paraId="2E6DA5CD" w14:textId="722BE806" w:rsidR="00E103FE" w:rsidRPr="00F71ED4" w:rsidRDefault="00E103FE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Ahn et al (2012)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3F7E6B09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Korea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6FDD0FA2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0EADB21D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-0.248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3896CA8B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0.174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0BE4FF54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0.78</w:t>
            </w:r>
          </w:p>
        </w:tc>
      </w:tr>
      <w:tr w:rsidR="00E103FE" w:rsidRPr="00F71ED4" w14:paraId="3D6D9F3B" w14:textId="77777777" w:rsidTr="00555421"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</w:tcPr>
          <w:p w14:paraId="32BEBCA4" w14:textId="5ADBD248" w:rsidR="00E103FE" w:rsidRPr="00F71ED4" w:rsidRDefault="00E103FE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Daniels, et al (2014)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5A57BDFD" w14:textId="1D4CE4B3" w:rsidR="00E103FE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3D355C37" w14:textId="149A8233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2CC5CD4E" w14:textId="0681A09E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0.113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3B61F623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0.039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1DD84B3C" w14:textId="35FB88D1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1.12</w:t>
            </w:r>
          </w:p>
        </w:tc>
      </w:tr>
      <w:tr w:rsidR="00E103FE" w:rsidRPr="00F71ED4" w14:paraId="79D9FD32" w14:textId="77777777" w:rsidTr="00555421"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</w:tcPr>
          <w:p w14:paraId="3ECDCA7A" w14:textId="1E4E999B" w:rsidR="00E103FE" w:rsidRPr="00F71ED4" w:rsidRDefault="00E103FE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Pukkala et al (2014)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77DD8B0D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Nordic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092C5EAC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0638A429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-0.030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45FE6ACC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0.058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4C53ECE6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0.97</w:t>
            </w:r>
          </w:p>
        </w:tc>
      </w:tr>
      <w:tr w:rsidR="00E103FE" w:rsidRPr="00F71ED4" w14:paraId="7ECCB233" w14:textId="77777777" w:rsidTr="00555421"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</w:tcPr>
          <w:p w14:paraId="2265CA06" w14:textId="2D0BE9E9" w:rsidR="00E103FE" w:rsidRPr="00F71ED4" w:rsidRDefault="00E103FE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Kang et al (2008)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36040699" w14:textId="3AAADAA9" w:rsidR="00E103FE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537DDAD2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1E408FD2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-0.094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2DDA237D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0.094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24902EBB" w14:textId="77777777" w:rsidR="00E103FE" w:rsidRPr="00F71ED4" w:rsidRDefault="00E103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0.91</w:t>
            </w:r>
          </w:p>
        </w:tc>
      </w:tr>
      <w:tr w:rsidR="00CF1FE0" w:rsidRPr="00F71ED4" w14:paraId="7BF3037F" w14:textId="77777777" w:rsidTr="00555421"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</w:tcPr>
          <w:p w14:paraId="7D5C236D" w14:textId="7252AB5A" w:rsidR="00CF1FE0" w:rsidRPr="00F71ED4" w:rsidRDefault="00094AD8" w:rsidP="004C7227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Corbin (201</w:t>
            </w:r>
            <w:r w:rsidR="002C3F6C" w:rsidRPr="00F71ED4">
              <w:rPr>
                <w:rFonts w:ascii="Arial" w:hAnsi="Arial" w:cs="Arial"/>
              </w:rPr>
              <w:t>1</w:t>
            </w:r>
            <w:r w:rsidRPr="00F71ED4">
              <w:rPr>
                <w:rFonts w:ascii="Arial" w:hAnsi="Arial" w:cs="Arial"/>
              </w:rPr>
              <w:t>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</w:tcPr>
          <w:p w14:paraId="52C80F1F" w14:textId="6CCEAF92" w:rsidR="00CF1FE0" w:rsidRPr="00F71ED4" w:rsidRDefault="00F30218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New Zealand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5FF90249" w14:textId="0BC72041" w:rsidR="00CF1FE0" w:rsidRPr="00F71ED4" w:rsidRDefault="00F30218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6ED9852E" w14:textId="368AB5C7" w:rsidR="00CF1FE0" w:rsidRPr="00F71ED4" w:rsidRDefault="0080311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0.182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</w:tcPr>
          <w:p w14:paraId="29D72DAC" w14:textId="70CAAD2B" w:rsidR="00CF1FE0" w:rsidRPr="00F71ED4" w:rsidRDefault="0080311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0.437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3EFFF1FB" w14:textId="4B29312E" w:rsidR="00CF1FE0" w:rsidRPr="00F71ED4" w:rsidRDefault="0080311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1.20</w:t>
            </w:r>
          </w:p>
        </w:tc>
      </w:tr>
      <w:tr w:rsidR="00CF1FE0" w:rsidRPr="00F71ED4" w14:paraId="06394C2F" w14:textId="77777777" w:rsidTr="00555421">
        <w:tc>
          <w:tcPr>
            <w:tcW w:w="1099" w:type="pct"/>
            <w:tcBorders>
              <w:top w:val="nil"/>
              <w:left w:val="nil"/>
              <w:right w:val="nil"/>
            </w:tcBorders>
          </w:tcPr>
          <w:p w14:paraId="3715E458" w14:textId="6733A74D" w:rsidR="00CF1FE0" w:rsidRPr="00F71ED4" w:rsidRDefault="00094AD8" w:rsidP="004C7227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Ville</w:t>
            </w:r>
            <w:r w:rsidR="002C2FC3" w:rsidRPr="00F71ED4">
              <w:rPr>
                <w:rFonts w:ascii="Arial" w:hAnsi="Arial" w:cs="Arial"/>
              </w:rPr>
              <w:t>neuve (2011)</w:t>
            </w:r>
          </w:p>
        </w:tc>
        <w:tc>
          <w:tcPr>
            <w:tcW w:w="1047" w:type="pct"/>
            <w:tcBorders>
              <w:top w:val="nil"/>
              <w:left w:val="nil"/>
              <w:right w:val="nil"/>
            </w:tcBorders>
          </w:tcPr>
          <w:p w14:paraId="5DE5D3C4" w14:textId="412BCA60" w:rsidR="00CF1FE0" w:rsidRPr="00F71ED4" w:rsidRDefault="004F74C7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Canada</w:t>
            </w:r>
          </w:p>
        </w:tc>
        <w:tc>
          <w:tcPr>
            <w:tcW w:w="554" w:type="pct"/>
            <w:tcBorders>
              <w:top w:val="nil"/>
              <w:left w:val="nil"/>
              <w:right w:val="nil"/>
            </w:tcBorders>
          </w:tcPr>
          <w:p w14:paraId="54F9F133" w14:textId="5C8AFF71" w:rsidR="00CF1FE0" w:rsidRPr="00F71ED4" w:rsidRDefault="0080311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873" w:type="pct"/>
            <w:tcBorders>
              <w:top w:val="nil"/>
              <w:left w:val="nil"/>
              <w:right w:val="nil"/>
            </w:tcBorders>
          </w:tcPr>
          <w:p w14:paraId="13A71A0E" w14:textId="580DB9A2" w:rsidR="00CF1FE0" w:rsidRPr="00F71ED4" w:rsidRDefault="00E6565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0.531</w:t>
            </w:r>
          </w:p>
        </w:tc>
        <w:tc>
          <w:tcPr>
            <w:tcW w:w="809" w:type="pct"/>
            <w:tcBorders>
              <w:top w:val="nil"/>
              <w:left w:val="nil"/>
              <w:right w:val="nil"/>
            </w:tcBorders>
          </w:tcPr>
          <w:p w14:paraId="0C9F4D7A" w14:textId="02A829B2" w:rsidR="00CF1FE0" w:rsidRPr="00F71ED4" w:rsidRDefault="00E6565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0.359</w:t>
            </w:r>
          </w:p>
        </w:tc>
        <w:tc>
          <w:tcPr>
            <w:tcW w:w="618" w:type="pct"/>
            <w:tcBorders>
              <w:top w:val="nil"/>
              <w:left w:val="nil"/>
              <w:right w:val="nil"/>
            </w:tcBorders>
          </w:tcPr>
          <w:p w14:paraId="566BF23F" w14:textId="2D5D5B66" w:rsidR="00CF1FE0" w:rsidRPr="00F71ED4" w:rsidRDefault="00E6565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1.70</w:t>
            </w:r>
          </w:p>
        </w:tc>
      </w:tr>
    </w:tbl>
    <w:p w14:paraId="0DDD48F7" w14:textId="24AB5B21" w:rsidR="00A6508C" w:rsidRPr="00F71ED4" w:rsidRDefault="004C7227" w:rsidP="00A6508C">
      <w:pPr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13536" behindDoc="0" locked="0" layoutInCell="1" allowOverlap="1" wp14:anchorId="54B6A3A0" wp14:editId="3B712E4A">
            <wp:simplePos x="0" y="0"/>
            <wp:positionH relativeFrom="column">
              <wp:posOffset>-140970</wp:posOffset>
            </wp:positionH>
            <wp:positionV relativeFrom="paragraph">
              <wp:posOffset>2393315</wp:posOffset>
            </wp:positionV>
            <wp:extent cx="3178810" cy="1598295"/>
            <wp:effectExtent l="0" t="0" r="0" b="1905"/>
            <wp:wrapSquare wrapText="bothSides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8810" cy="1598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11488" behindDoc="0" locked="0" layoutInCell="1" allowOverlap="1" wp14:anchorId="2475F83A" wp14:editId="747C7779">
            <wp:simplePos x="0" y="0"/>
            <wp:positionH relativeFrom="column">
              <wp:posOffset>-74295</wp:posOffset>
            </wp:positionH>
            <wp:positionV relativeFrom="paragraph">
              <wp:posOffset>112395</wp:posOffset>
            </wp:positionV>
            <wp:extent cx="3028950" cy="1997075"/>
            <wp:effectExtent l="0" t="0" r="6350" b="0"/>
            <wp:wrapSquare wrapText="bothSides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F6ABF" w14:textId="58385181" w:rsidR="0074701F" w:rsidRPr="00F71ED4" w:rsidRDefault="004C7227" w:rsidP="004C7227">
      <w:pPr>
        <w:ind w:left="-90"/>
        <w:jc w:val="center"/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14560" behindDoc="0" locked="0" layoutInCell="1" allowOverlap="1" wp14:anchorId="73D6C9C9" wp14:editId="36B80301">
            <wp:simplePos x="0" y="0"/>
            <wp:positionH relativeFrom="column">
              <wp:posOffset>3343910</wp:posOffset>
            </wp:positionH>
            <wp:positionV relativeFrom="paragraph">
              <wp:posOffset>-16510</wp:posOffset>
            </wp:positionV>
            <wp:extent cx="3658870" cy="1620520"/>
            <wp:effectExtent l="0" t="0" r="0" b="5080"/>
            <wp:wrapSquare wrapText="bothSides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870" cy="162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01F" w:rsidRPr="00F71ED4">
        <w:rPr>
          <w:rFonts w:ascii="Arial" w:hAnsi="Arial" w:cs="Arial"/>
        </w:rPr>
        <w:br w:type="page"/>
      </w:r>
      <w:r w:rsidR="0068695B" w:rsidRPr="00F71ED4">
        <w:rPr>
          <w:rFonts w:ascii="Arial" w:hAnsi="Arial" w:cs="Arial"/>
          <w:b/>
          <w:bCs/>
        </w:rPr>
        <w:lastRenderedPageBreak/>
        <w:t xml:space="preserve">Table </w:t>
      </w:r>
      <w:r w:rsidR="0074701F" w:rsidRPr="00F71ED4">
        <w:rPr>
          <w:rFonts w:ascii="Arial" w:hAnsi="Arial" w:cs="Arial"/>
          <w:b/>
          <w:bCs/>
        </w:rPr>
        <w:t>1</w:t>
      </w:r>
      <w:r w:rsidR="004F5F80">
        <w:rPr>
          <w:rFonts w:ascii="Arial" w:hAnsi="Arial" w:cs="Arial"/>
          <w:b/>
          <w:bCs/>
        </w:rPr>
        <w:t>7</w:t>
      </w:r>
      <w:r w:rsidR="0074701F" w:rsidRPr="00F71ED4">
        <w:rPr>
          <w:rFonts w:ascii="Arial" w:hAnsi="Arial" w:cs="Arial"/>
          <w:b/>
          <w:bCs/>
        </w:rPr>
        <w:t>: Multiple Myeloma</w:t>
      </w:r>
    </w:p>
    <w:p w14:paraId="612EDDA1" w14:textId="039B9EEE" w:rsidR="0074701F" w:rsidRPr="00F71ED4" w:rsidRDefault="0074701F" w:rsidP="00A924C9">
      <w:pPr>
        <w:rPr>
          <w:rFonts w:ascii="Arial" w:hAnsi="Arial" w:cs="Arial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51"/>
        <w:gridCol w:w="1268"/>
        <w:gridCol w:w="1337"/>
        <w:gridCol w:w="2104"/>
        <w:gridCol w:w="1950"/>
        <w:gridCol w:w="1490"/>
      </w:tblGrid>
      <w:tr w:rsidR="00FB6276" w:rsidRPr="00F71ED4" w14:paraId="62C6F89A" w14:textId="77777777" w:rsidTr="00B002EB">
        <w:tc>
          <w:tcPr>
            <w:tcW w:w="1227" w:type="pct"/>
            <w:tcBorders>
              <w:left w:val="nil"/>
              <w:bottom w:val="single" w:sz="4" w:space="0" w:color="auto"/>
              <w:right w:val="nil"/>
            </w:tcBorders>
          </w:tcPr>
          <w:p w14:paraId="32A4413D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587" w:type="pct"/>
            <w:tcBorders>
              <w:left w:val="nil"/>
              <w:bottom w:val="single" w:sz="4" w:space="0" w:color="auto"/>
              <w:right w:val="nil"/>
            </w:tcBorders>
          </w:tcPr>
          <w:p w14:paraId="6267983A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619" w:type="pct"/>
            <w:tcBorders>
              <w:left w:val="nil"/>
              <w:bottom w:val="single" w:sz="4" w:space="0" w:color="auto"/>
              <w:right w:val="nil"/>
            </w:tcBorders>
          </w:tcPr>
          <w:p w14:paraId="4B6EF1EB" w14:textId="247C38DF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974" w:type="pct"/>
            <w:tcBorders>
              <w:left w:val="nil"/>
              <w:bottom w:val="single" w:sz="4" w:space="0" w:color="auto"/>
              <w:right w:val="nil"/>
            </w:tcBorders>
          </w:tcPr>
          <w:p w14:paraId="7A43AB18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Rate Ratio (log) </w:t>
            </w:r>
          </w:p>
        </w:tc>
        <w:tc>
          <w:tcPr>
            <w:tcW w:w="903" w:type="pct"/>
            <w:tcBorders>
              <w:left w:val="nil"/>
              <w:bottom w:val="single" w:sz="4" w:space="0" w:color="auto"/>
              <w:right w:val="nil"/>
            </w:tcBorders>
          </w:tcPr>
          <w:p w14:paraId="1107B90C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Std Error (log) </w:t>
            </w:r>
          </w:p>
        </w:tc>
        <w:tc>
          <w:tcPr>
            <w:tcW w:w="690" w:type="pct"/>
            <w:tcBorders>
              <w:left w:val="nil"/>
              <w:bottom w:val="single" w:sz="4" w:space="0" w:color="auto"/>
              <w:right w:val="nil"/>
            </w:tcBorders>
          </w:tcPr>
          <w:p w14:paraId="32E72546" w14:textId="43CCD4A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</w:tc>
      </w:tr>
      <w:tr w:rsidR="00FB6276" w:rsidRPr="00F71ED4" w14:paraId="79E2BD79" w14:textId="77777777" w:rsidTr="00B002EB">
        <w:tc>
          <w:tcPr>
            <w:tcW w:w="1227" w:type="pct"/>
            <w:tcBorders>
              <w:left w:val="nil"/>
              <w:bottom w:val="nil"/>
              <w:right w:val="nil"/>
            </w:tcBorders>
          </w:tcPr>
          <w:p w14:paraId="407DE679" w14:textId="5B3B42BB" w:rsidR="00FB6276" w:rsidRPr="00F71ED4" w:rsidRDefault="00FB6276" w:rsidP="004C7227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Pinkerton et al (2020)</w:t>
            </w:r>
          </w:p>
        </w:tc>
        <w:tc>
          <w:tcPr>
            <w:tcW w:w="587" w:type="pct"/>
            <w:tcBorders>
              <w:left w:val="nil"/>
              <w:bottom w:val="nil"/>
              <w:right w:val="nil"/>
            </w:tcBorders>
          </w:tcPr>
          <w:p w14:paraId="38FF89F2" w14:textId="7CB926F5" w:rsidR="00FB6276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left w:val="nil"/>
              <w:bottom w:val="nil"/>
              <w:right w:val="nil"/>
            </w:tcBorders>
          </w:tcPr>
          <w:p w14:paraId="3E5BE886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4" w:type="pct"/>
            <w:tcBorders>
              <w:left w:val="nil"/>
              <w:bottom w:val="nil"/>
              <w:right w:val="nil"/>
            </w:tcBorders>
          </w:tcPr>
          <w:p w14:paraId="66F42DD3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-0.073</w:t>
            </w:r>
          </w:p>
        </w:tc>
        <w:tc>
          <w:tcPr>
            <w:tcW w:w="903" w:type="pct"/>
            <w:tcBorders>
              <w:left w:val="nil"/>
              <w:bottom w:val="nil"/>
              <w:right w:val="nil"/>
            </w:tcBorders>
          </w:tcPr>
          <w:p w14:paraId="408EECFE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0.140</w:t>
            </w: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462690FC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0.93</w:t>
            </w:r>
          </w:p>
        </w:tc>
      </w:tr>
      <w:tr w:rsidR="00FB6276" w:rsidRPr="00F71ED4" w14:paraId="6F3A72EB" w14:textId="77777777" w:rsidTr="00B002EB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2FAA5978" w14:textId="04C4D8BA" w:rsidR="00FB6276" w:rsidRPr="00F71ED4" w:rsidRDefault="00FB6276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Lee et al (2020)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53715FA" w14:textId="5270D9F8" w:rsidR="00FB6276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1D52F94E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1332E4E1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-0.223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2283406A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0.159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204AF096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0.80</w:t>
            </w:r>
          </w:p>
        </w:tc>
      </w:tr>
      <w:tr w:rsidR="00FB6276" w:rsidRPr="00F71ED4" w14:paraId="504B8BC6" w14:textId="77777777" w:rsidTr="00B002EB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0AE2C6F6" w14:textId="2D9AF350" w:rsidR="00FB6276" w:rsidRPr="00F71ED4" w:rsidRDefault="00FB6276" w:rsidP="004C7227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Harris et al (2018)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8F78E94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Canada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0C259AFC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19B77982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0.419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2EBD4067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0.317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2D5C7088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1.52</w:t>
            </w:r>
          </w:p>
        </w:tc>
      </w:tr>
      <w:tr w:rsidR="00FB6276" w:rsidRPr="00F71ED4" w14:paraId="28BE05B9" w14:textId="77777777" w:rsidTr="00B002EB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09DD400F" w14:textId="6FF01D23" w:rsidR="00FB6276" w:rsidRPr="00F71ED4" w:rsidRDefault="00FB6276" w:rsidP="004C7227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Kulberg et al (2017)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7EF3C98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Sweden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7FF44F15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5A8ADDDA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0.166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1C6DCC8A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0.505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3B4C8387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1.18</w:t>
            </w:r>
          </w:p>
        </w:tc>
      </w:tr>
      <w:tr w:rsidR="00FB6276" w:rsidRPr="00F71ED4" w14:paraId="58D6134E" w14:textId="77777777" w:rsidTr="00B002EB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44BAB02F" w14:textId="48CE1E8E" w:rsidR="00FB6276" w:rsidRPr="00F71ED4" w:rsidRDefault="00FB6276" w:rsidP="004C7227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Petersen et al (2017)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905D703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00166310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75E30F89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-0.478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22D7F9DA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0.354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5298E3DB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0.62</w:t>
            </w:r>
          </w:p>
        </w:tc>
      </w:tr>
      <w:tr w:rsidR="00FB6276" w:rsidRPr="00F71ED4" w14:paraId="07BF85DC" w14:textId="77777777" w:rsidTr="00B002EB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317AAF08" w14:textId="4140F516" w:rsidR="00FB6276" w:rsidRPr="00F71ED4" w:rsidRDefault="00FB6276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Glass, et al (2016)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A999568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Australia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010585E9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4BEEE7ED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0.000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2744565A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0.251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03B1852E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1.00</w:t>
            </w:r>
          </w:p>
        </w:tc>
      </w:tr>
      <w:tr w:rsidR="00FB6276" w:rsidRPr="00F71ED4" w14:paraId="0B6E4B1F" w14:textId="77777777" w:rsidTr="00B002EB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76118003" w14:textId="0A09ED79" w:rsidR="00FB6276" w:rsidRPr="00F71ED4" w:rsidRDefault="00FB6276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Tsai et al (2015)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868FA0A" w14:textId="599D4601" w:rsidR="00FB6276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0E4D0A5B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3C930BCB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0.300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70383034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0.153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369E2357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1.35</w:t>
            </w:r>
          </w:p>
        </w:tc>
      </w:tr>
      <w:tr w:rsidR="00FB6276" w:rsidRPr="00F71ED4" w14:paraId="5C12DFE2" w14:textId="77777777" w:rsidTr="00B002EB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26BBF367" w14:textId="104D416E" w:rsidR="00FB6276" w:rsidRPr="00F71ED4" w:rsidRDefault="00FB6276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Daniels, et al (2014)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37582D9" w14:textId="131F4E3A" w:rsidR="00FB6276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38A58044" w14:textId="48AE4FB4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07230B89" w14:textId="1D3A5409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-0.329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124B630C" w14:textId="6A949405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0.174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78AF801E" w14:textId="12BC479B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0.72</w:t>
            </w:r>
          </w:p>
        </w:tc>
      </w:tr>
      <w:tr w:rsidR="00FB6276" w:rsidRPr="00F71ED4" w14:paraId="099DCC0A" w14:textId="77777777" w:rsidTr="00B002EB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0E67BEC9" w14:textId="3B5AC49C" w:rsidR="00FB6276" w:rsidRPr="00F71ED4" w:rsidRDefault="00FB6276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Pukkala et al (2014)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D0EDFC4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Nordic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7EAB2543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06C16AFD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0.122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453211E6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0.162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2CE581EB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1.13</w:t>
            </w:r>
          </w:p>
        </w:tc>
      </w:tr>
      <w:tr w:rsidR="00FB6276" w:rsidRPr="00F71ED4" w14:paraId="631777D0" w14:textId="77777777" w:rsidTr="00B002EB">
        <w:tc>
          <w:tcPr>
            <w:tcW w:w="1227" w:type="pct"/>
            <w:tcBorders>
              <w:top w:val="nil"/>
              <w:left w:val="nil"/>
              <w:right w:val="nil"/>
            </w:tcBorders>
          </w:tcPr>
          <w:p w14:paraId="4F106D1C" w14:textId="219E83E9" w:rsidR="00FB6276" w:rsidRPr="00F71ED4" w:rsidRDefault="00FB6276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Kang et al (2008)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</w:tcPr>
          <w:p w14:paraId="4436B75E" w14:textId="6FC71718" w:rsidR="00FB6276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right w:val="nil"/>
            </w:tcBorders>
          </w:tcPr>
          <w:p w14:paraId="02257615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right w:val="nil"/>
            </w:tcBorders>
          </w:tcPr>
          <w:p w14:paraId="722FAA70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-0.083</w:t>
            </w:r>
          </w:p>
        </w:tc>
        <w:tc>
          <w:tcPr>
            <w:tcW w:w="903" w:type="pct"/>
            <w:tcBorders>
              <w:top w:val="nil"/>
              <w:left w:val="nil"/>
              <w:right w:val="nil"/>
            </w:tcBorders>
          </w:tcPr>
          <w:p w14:paraId="29AA8E57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0.237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</w:tcPr>
          <w:p w14:paraId="0F236F8F" w14:textId="77777777" w:rsidR="00FB6276" w:rsidRPr="00F71ED4" w:rsidRDefault="00FB6276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0.92</w:t>
            </w:r>
          </w:p>
        </w:tc>
      </w:tr>
    </w:tbl>
    <w:p w14:paraId="564C80DA" w14:textId="79D0B344" w:rsidR="0066314B" w:rsidRPr="00F71ED4" w:rsidRDefault="00B002EB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16608" behindDoc="0" locked="0" layoutInCell="1" allowOverlap="1" wp14:anchorId="25B98C1E" wp14:editId="2297280E">
            <wp:simplePos x="0" y="0"/>
            <wp:positionH relativeFrom="column">
              <wp:posOffset>3547745</wp:posOffset>
            </wp:positionH>
            <wp:positionV relativeFrom="paragraph">
              <wp:posOffset>285750</wp:posOffset>
            </wp:positionV>
            <wp:extent cx="3383280" cy="1945005"/>
            <wp:effectExtent l="0" t="0" r="0" b="0"/>
            <wp:wrapSquare wrapText="bothSides"/>
            <wp:docPr id="74" name="Picture 74" descr="A picture containing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 descr="A picture containing box and whisker chart&#10;&#10;Description automatically generated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5FD"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15584" behindDoc="0" locked="0" layoutInCell="1" allowOverlap="1" wp14:anchorId="40627423" wp14:editId="0467F10D">
            <wp:simplePos x="0" y="0"/>
            <wp:positionH relativeFrom="column">
              <wp:posOffset>-68580</wp:posOffset>
            </wp:positionH>
            <wp:positionV relativeFrom="paragraph">
              <wp:posOffset>285750</wp:posOffset>
            </wp:positionV>
            <wp:extent cx="3236976" cy="1945554"/>
            <wp:effectExtent l="0" t="0" r="1905" b="0"/>
            <wp:wrapSquare wrapText="bothSides"/>
            <wp:docPr id="73" name="Picture 73" descr="Box and whisker 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 descr="Box and whisker chart&#10;&#10;Description automatically generated with low confidence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976" cy="1945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5616E5" w14:textId="0D6BC0D0" w:rsidR="0066314B" w:rsidRPr="00F71ED4" w:rsidRDefault="0066314B" w:rsidP="00164DDE">
      <w:pPr>
        <w:ind w:left="-90"/>
        <w:rPr>
          <w:rFonts w:ascii="Arial" w:hAnsi="Arial" w:cs="Arial"/>
        </w:rPr>
      </w:pPr>
    </w:p>
    <w:p w14:paraId="4DFF8968" w14:textId="76513EE1" w:rsidR="00E4689C" w:rsidRPr="00F71ED4" w:rsidRDefault="009C172B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</w:rPr>
        <w:t>Note: Only one study provided estimates for multiple myeloma mortality</w:t>
      </w:r>
    </w:p>
    <w:p w14:paraId="1C9EF453" w14:textId="75DB74D0" w:rsidR="000E40D2" w:rsidRPr="00F71ED4" w:rsidRDefault="000E40D2">
      <w:pPr>
        <w:rPr>
          <w:rFonts w:ascii="Arial" w:hAnsi="Arial" w:cs="Arial"/>
        </w:rPr>
      </w:pPr>
      <w:r w:rsidRPr="00F71ED4">
        <w:rPr>
          <w:rFonts w:ascii="Arial" w:hAnsi="Arial" w:cs="Arial"/>
        </w:rPr>
        <w:br w:type="page"/>
      </w:r>
    </w:p>
    <w:p w14:paraId="59DC306D" w14:textId="42157A80" w:rsidR="000E40D2" w:rsidRPr="00F71ED4" w:rsidRDefault="0068695B" w:rsidP="000E40D2">
      <w:pPr>
        <w:jc w:val="center"/>
        <w:rPr>
          <w:rFonts w:ascii="Arial" w:hAnsi="Arial" w:cs="Arial"/>
          <w:b/>
          <w:bCs/>
        </w:rPr>
      </w:pPr>
      <w:bookmarkStart w:id="5" w:name="_Hlk116216807"/>
      <w:r w:rsidRPr="00F71ED4">
        <w:rPr>
          <w:rFonts w:ascii="Arial" w:hAnsi="Arial" w:cs="Arial"/>
          <w:b/>
          <w:bCs/>
        </w:rPr>
        <w:lastRenderedPageBreak/>
        <w:t xml:space="preserve">Table </w:t>
      </w:r>
      <w:r w:rsidR="000E40D2" w:rsidRPr="00F71ED4">
        <w:rPr>
          <w:rFonts w:ascii="Arial" w:hAnsi="Arial" w:cs="Arial"/>
          <w:b/>
          <w:bCs/>
        </w:rPr>
        <w:t>1</w:t>
      </w:r>
      <w:r w:rsidR="004F5F80">
        <w:rPr>
          <w:rFonts w:ascii="Arial" w:hAnsi="Arial" w:cs="Arial"/>
          <w:b/>
          <w:bCs/>
        </w:rPr>
        <w:t>8</w:t>
      </w:r>
      <w:r w:rsidR="000E40D2" w:rsidRPr="00F71ED4">
        <w:rPr>
          <w:rFonts w:ascii="Arial" w:hAnsi="Arial" w:cs="Arial"/>
          <w:b/>
          <w:bCs/>
        </w:rPr>
        <w:t>: Non-Hodgkin’s Lymphoma</w:t>
      </w:r>
    </w:p>
    <w:p w14:paraId="6F3AB65D" w14:textId="4D095ED6" w:rsidR="000E40D2" w:rsidRPr="00F71ED4" w:rsidRDefault="000E40D2" w:rsidP="00A924C9">
      <w:pPr>
        <w:rPr>
          <w:rFonts w:ascii="Arial" w:hAnsi="Arial" w:cs="Arial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51"/>
        <w:gridCol w:w="1268"/>
        <w:gridCol w:w="1337"/>
        <w:gridCol w:w="2104"/>
        <w:gridCol w:w="1950"/>
        <w:gridCol w:w="1490"/>
      </w:tblGrid>
      <w:tr w:rsidR="00AE362D" w:rsidRPr="00F71ED4" w14:paraId="29891BBD" w14:textId="77777777" w:rsidTr="00B002EB">
        <w:tc>
          <w:tcPr>
            <w:tcW w:w="1227" w:type="pct"/>
            <w:tcBorders>
              <w:left w:val="nil"/>
              <w:bottom w:val="single" w:sz="4" w:space="0" w:color="auto"/>
              <w:right w:val="nil"/>
            </w:tcBorders>
          </w:tcPr>
          <w:bookmarkEnd w:id="5"/>
          <w:p w14:paraId="6E0A42D0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587" w:type="pct"/>
            <w:tcBorders>
              <w:left w:val="nil"/>
              <w:bottom w:val="single" w:sz="4" w:space="0" w:color="auto"/>
              <w:right w:val="nil"/>
            </w:tcBorders>
          </w:tcPr>
          <w:p w14:paraId="1AB21A87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619" w:type="pct"/>
            <w:tcBorders>
              <w:left w:val="nil"/>
              <w:bottom w:val="single" w:sz="4" w:space="0" w:color="auto"/>
              <w:right w:val="nil"/>
            </w:tcBorders>
          </w:tcPr>
          <w:p w14:paraId="3592BC09" w14:textId="5783B40D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974" w:type="pct"/>
            <w:tcBorders>
              <w:left w:val="nil"/>
              <w:bottom w:val="single" w:sz="4" w:space="0" w:color="auto"/>
              <w:right w:val="nil"/>
            </w:tcBorders>
          </w:tcPr>
          <w:p w14:paraId="594483E7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Rate Ratio (log) </w:t>
            </w:r>
          </w:p>
        </w:tc>
        <w:tc>
          <w:tcPr>
            <w:tcW w:w="903" w:type="pct"/>
            <w:tcBorders>
              <w:left w:val="nil"/>
              <w:bottom w:val="single" w:sz="4" w:space="0" w:color="auto"/>
              <w:right w:val="nil"/>
            </w:tcBorders>
          </w:tcPr>
          <w:p w14:paraId="34851E91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Std Error (log) </w:t>
            </w:r>
          </w:p>
        </w:tc>
        <w:tc>
          <w:tcPr>
            <w:tcW w:w="690" w:type="pct"/>
            <w:tcBorders>
              <w:left w:val="nil"/>
              <w:bottom w:val="single" w:sz="4" w:space="0" w:color="auto"/>
              <w:right w:val="nil"/>
            </w:tcBorders>
          </w:tcPr>
          <w:p w14:paraId="7EF9A41F" w14:textId="0E3DD541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</w:tc>
      </w:tr>
      <w:tr w:rsidR="00AE362D" w:rsidRPr="00F71ED4" w14:paraId="6F5F4937" w14:textId="77777777" w:rsidTr="00B002EB">
        <w:tc>
          <w:tcPr>
            <w:tcW w:w="1227" w:type="pct"/>
            <w:tcBorders>
              <w:left w:val="nil"/>
              <w:bottom w:val="nil"/>
              <w:right w:val="nil"/>
            </w:tcBorders>
          </w:tcPr>
          <w:p w14:paraId="74D0FB24" w14:textId="1C1E3997" w:rsidR="00AE362D" w:rsidRPr="00F71ED4" w:rsidRDefault="00AE362D" w:rsidP="004C7227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Pinkerton et al (2020)</w:t>
            </w:r>
          </w:p>
        </w:tc>
        <w:tc>
          <w:tcPr>
            <w:tcW w:w="587" w:type="pct"/>
            <w:tcBorders>
              <w:left w:val="nil"/>
              <w:bottom w:val="nil"/>
              <w:right w:val="nil"/>
            </w:tcBorders>
          </w:tcPr>
          <w:p w14:paraId="103F84A0" w14:textId="4A971A1C" w:rsidR="00AE362D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left w:val="nil"/>
              <w:bottom w:val="nil"/>
              <w:right w:val="nil"/>
            </w:tcBorders>
          </w:tcPr>
          <w:p w14:paraId="6FCF9B01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4" w:type="pct"/>
            <w:tcBorders>
              <w:left w:val="nil"/>
              <w:bottom w:val="nil"/>
              <w:right w:val="nil"/>
            </w:tcBorders>
          </w:tcPr>
          <w:p w14:paraId="0A7A6E00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0.191</w:t>
            </w:r>
          </w:p>
        </w:tc>
        <w:tc>
          <w:tcPr>
            <w:tcW w:w="903" w:type="pct"/>
            <w:tcBorders>
              <w:left w:val="nil"/>
              <w:bottom w:val="nil"/>
              <w:right w:val="nil"/>
            </w:tcBorders>
          </w:tcPr>
          <w:p w14:paraId="15DABA90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0.082</w:t>
            </w: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0333E183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1.21</w:t>
            </w:r>
          </w:p>
        </w:tc>
      </w:tr>
      <w:tr w:rsidR="00AE362D" w:rsidRPr="00F71ED4" w14:paraId="7DC5F70B" w14:textId="77777777" w:rsidTr="00B002EB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56B561DC" w14:textId="099F4A75" w:rsidR="00AE362D" w:rsidRPr="00F71ED4" w:rsidRDefault="00AE362D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Lee et al (2020)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7781E93" w14:textId="7CD36B25" w:rsidR="00AE362D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0C8461EA" w14:textId="257F42F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4DACF831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-0.128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7FBA53C0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0.081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2A2BF8CB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0.88</w:t>
            </w:r>
          </w:p>
        </w:tc>
      </w:tr>
      <w:tr w:rsidR="00AE362D" w:rsidRPr="00F71ED4" w14:paraId="02CB48B5" w14:textId="77777777" w:rsidTr="00B002EB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61A2855A" w14:textId="09616C22" w:rsidR="00AE362D" w:rsidRPr="00F71ED4" w:rsidRDefault="00AE362D" w:rsidP="004C7227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Harris et al (2018)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2E2B147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Canada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3DB7B3A1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4B73023A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0.000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162943A3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0.175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48149284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1.00</w:t>
            </w:r>
          </w:p>
        </w:tc>
      </w:tr>
      <w:tr w:rsidR="00AE362D" w:rsidRPr="00F71ED4" w14:paraId="754F3AAE" w14:textId="77777777" w:rsidTr="00B002EB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2A846761" w14:textId="1FC7D159" w:rsidR="00AE362D" w:rsidRPr="00F71ED4" w:rsidRDefault="00AE362D" w:rsidP="004C7227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Kulberg et al (2017)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47EB820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Sweden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7C6A6CD4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19DDEC9E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-0.386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71CB1694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0.454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172E19EA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0.68</w:t>
            </w:r>
          </w:p>
        </w:tc>
      </w:tr>
      <w:tr w:rsidR="00AE362D" w:rsidRPr="00F71ED4" w14:paraId="7B4ADDD3" w14:textId="77777777" w:rsidTr="00B002EB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7AF45BD4" w14:textId="430FCADF" w:rsidR="00AE362D" w:rsidRPr="00F71ED4" w:rsidRDefault="00AE362D" w:rsidP="004C7227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Petersen et al (2017)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B73BDD1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7245C0AE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78FDD788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-0.041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3D427438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0.165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39714CE7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0.96</w:t>
            </w:r>
          </w:p>
        </w:tc>
      </w:tr>
      <w:tr w:rsidR="00AE362D" w:rsidRPr="00F71ED4" w14:paraId="28C4DB7D" w14:textId="77777777" w:rsidTr="00B002EB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28EE2517" w14:textId="3FE2DF73" w:rsidR="00AE362D" w:rsidRPr="00F71ED4" w:rsidRDefault="00AE362D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Glass, et al (2016)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5311B9F9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Australia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6A185E65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43EA39D5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-0.030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0BB984DC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0.128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672AB5A6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0.97</w:t>
            </w:r>
          </w:p>
        </w:tc>
      </w:tr>
      <w:tr w:rsidR="00AE362D" w:rsidRPr="00F71ED4" w14:paraId="506016F1" w14:textId="77777777" w:rsidTr="00B002EB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4564E16E" w14:textId="7C626CF7" w:rsidR="00AE362D" w:rsidRPr="00F71ED4" w:rsidRDefault="00AE362D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Tsai et al (2015)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A29077C" w14:textId="204B1934" w:rsidR="00AE362D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231107AD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5F603357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0.199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089E72FD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0.103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41AE1A58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1.22</w:t>
            </w:r>
          </w:p>
        </w:tc>
      </w:tr>
      <w:tr w:rsidR="00AE362D" w:rsidRPr="00F71ED4" w14:paraId="405DF722" w14:textId="77777777" w:rsidTr="00B002EB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2E3F9EFD" w14:textId="60387F22" w:rsidR="00AE362D" w:rsidRPr="00F71ED4" w:rsidRDefault="00AE362D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Ahn et al (2012)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59C317FD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Korea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2C7C3B13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34F30C8A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0.525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6B34CC4B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0.248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638E41FE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1.69</w:t>
            </w:r>
          </w:p>
        </w:tc>
      </w:tr>
      <w:tr w:rsidR="00AE362D" w:rsidRPr="00F71ED4" w14:paraId="6291C84D" w14:textId="77777777" w:rsidTr="00B002EB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1939197F" w14:textId="2FD91FE0" w:rsidR="00AE362D" w:rsidRPr="00F71ED4" w:rsidRDefault="00AE362D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Daniels, et al (2014)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E93C9F2" w14:textId="713BDCD7" w:rsidR="00AE362D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788F70DF" w14:textId="7E900E0C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7C25EA1B" w14:textId="172F28AA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-0.010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77CFAF12" w14:textId="78755723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0.077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393C3669" w14:textId="55D797F6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0.99</w:t>
            </w:r>
          </w:p>
        </w:tc>
      </w:tr>
      <w:tr w:rsidR="00AE362D" w:rsidRPr="00F71ED4" w14:paraId="384E4B77" w14:textId="77777777" w:rsidTr="00B002EB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05AAB243" w14:textId="0022AE05" w:rsidR="00AE362D" w:rsidRPr="00F71ED4" w:rsidRDefault="00AE362D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Pukkala et al (2014)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08564E6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Nordic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187C73A5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796D3B3C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0.039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6E865E46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0.112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33DB9433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1.04</w:t>
            </w:r>
          </w:p>
        </w:tc>
      </w:tr>
      <w:tr w:rsidR="00AE362D" w:rsidRPr="00F71ED4" w14:paraId="00D03096" w14:textId="77777777" w:rsidTr="00B002EB">
        <w:tc>
          <w:tcPr>
            <w:tcW w:w="1227" w:type="pct"/>
            <w:tcBorders>
              <w:top w:val="nil"/>
              <w:left w:val="nil"/>
              <w:right w:val="nil"/>
            </w:tcBorders>
          </w:tcPr>
          <w:p w14:paraId="4A506AA0" w14:textId="13C9948E" w:rsidR="00AE362D" w:rsidRPr="00F71ED4" w:rsidRDefault="00AE362D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Kang et al (2008)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</w:tcPr>
          <w:p w14:paraId="0A17463C" w14:textId="6E97F890" w:rsidR="00AE362D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right w:val="nil"/>
            </w:tcBorders>
          </w:tcPr>
          <w:p w14:paraId="39EE1190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right w:val="nil"/>
            </w:tcBorders>
          </w:tcPr>
          <w:p w14:paraId="7D2489C4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0.095</w:t>
            </w:r>
          </w:p>
        </w:tc>
        <w:tc>
          <w:tcPr>
            <w:tcW w:w="903" w:type="pct"/>
            <w:tcBorders>
              <w:top w:val="nil"/>
              <w:left w:val="nil"/>
              <w:right w:val="nil"/>
            </w:tcBorders>
          </w:tcPr>
          <w:p w14:paraId="7DC616D7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0.327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</w:tcPr>
          <w:p w14:paraId="33673303" w14:textId="77777777" w:rsidR="00AE362D" w:rsidRPr="00F71ED4" w:rsidRDefault="00AE362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1.10</w:t>
            </w:r>
          </w:p>
        </w:tc>
      </w:tr>
    </w:tbl>
    <w:p w14:paraId="7F1D4E43" w14:textId="378D534E" w:rsidR="00EE35FD" w:rsidRPr="00F71ED4" w:rsidRDefault="00B002EB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18656" behindDoc="0" locked="0" layoutInCell="1" allowOverlap="1" wp14:anchorId="2CDF69B2" wp14:editId="45B7E1B9">
            <wp:simplePos x="0" y="0"/>
            <wp:positionH relativeFrom="column">
              <wp:posOffset>3388360</wp:posOffset>
            </wp:positionH>
            <wp:positionV relativeFrom="paragraph">
              <wp:posOffset>247650</wp:posOffset>
            </wp:positionV>
            <wp:extent cx="3641725" cy="2016760"/>
            <wp:effectExtent l="0" t="0" r="3175" b="254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725" cy="201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17632" behindDoc="0" locked="0" layoutInCell="1" allowOverlap="1" wp14:anchorId="27E61266" wp14:editId="6F91C177">
            <wp:simplePos x="0" y="0"/>
            <wp:positionH relativeFrom="column">
              <wp:posOffset>-172720</wp:posOffset>
            </wp:positionH>
            <wp:positionV relativeFrom="paragraph">
              <wp:posOffset>285750</wp:posOffset>
            </wp:positionV>
            <wp:extent cx="3276600" cy="1940560"/>
            <wp:effectExtent l="0" t="0" r="0" b="2540"/>
            <wp:wrapSquare wrapText="bothSides"/>
            <wp:docPr id="75" name="Picture 75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 descr="Chart&#10;&#10;Description automatically generated with medium confidence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94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C5338E" w14:textId="6D5D65BA" w:rsidR="00355858" w:rsidRPr="00F71ED4" w:rsidRDefault="00355858" w:rsidP="00164DDE">
      <w:pPr>
        <w:ind w:left="-90"/>
        <w:rPr>
          <w:rFonts w:ascii="Arial" w:hAnsi="Arial" w:cs="Arial"/>
        </w:rPr>
      </w:pPr>
    </w:p>
    <w:p w14:paraId="4A24157B" w14:textId="175B78DB" w:rsidR="00355858" w:rsidRPr="00F71ED4" w:rsidRDefault="0097012B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</w:rPr>
        <w:t xml:space="preserve">Note: Only one study reported estimates for Non-Hodgkin’s Lymphoma </w:t>
      </w:r>
      <w:r w:rsidR="00845DB0" w:rsidRPr="00F71ED4">
        <w:rPr>
          <w:rFonts w:ascii="Arial" w:hAnsi="Arial" w:cs="Arial"/>
        </w:rPr>
        <w:t>mortality</w:t>
      </w:r>
    </w:p>
    <w:p w14:paraId="7439D5B7" w14:textId="56F4E447" w:rsidR="00E0416E" w:rsidRPr="00F71ED4" w:rsidRDefault="00E0416E">
      <w:pPr>
        <w:rPr>
          <w:rFonts w:ascii="Arial" w:hAnsi="Arial" w:cs="Arial"/>
        </w:rPr>
      </w:pPr>
      <w:r w:rsidRPr="00F71ED4">
        <w:rPr>
          <w:rFonts w:ascii="Arial" w:hAnsi="Arial" w:cs="Arial"/>
        </w:rPr>
        <w:br w:type="page"/>
      </w:r>
    </w:p>
    <w:p w14:paraId="7D6754DC" w14:textId="2C4887A0" w:rsidR="00E0416E" w:rsidRPr="00F71ED4" w:rsidRDefault="0068695B" w:rsidP="00E0416E">
      <w:pPr>
        <w:jc w:val="center"/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lastRenderedPageBreak/>
        <w:t xml:space="preserve">Table </w:t>
      </w:r>
      <w:r w:rsidR="00E0416E" w:rsidRPr="00F71ED4">
        <w:rPr>
          <w:rFonts w:ascii="Arial" w:hAnsi="Arial" w:cs="Arial"/>
          <w:b/>
          <w:bCs/>
        </w:rPr>
        <w:t>1</w:t>
      </w:r>
      <w:r w:rsidR="004F5F80">
        <w:rPr>
          <w:rFonts w:ascii="Arial" w:hAnsi="Arial" w:cs="Arial"/>
          <w:b/>
          <w:bCs/>
        </w:rPr>
        <w:t>9</w:t>
      </w:r>
      <w:r w:rsidR="00E0416E" w:rsidRPr="00F71ED4">
        <w:rPr>
          <w:rFonts w:ascii="Arial" w:hAnsi="Arial" w:cs="Arial"/>
          <w:b/>
          <w:bCs/>
        </w:rPr>
        <w:t>: Other Male Genital Cancer</w:t>
      </w:r>
    </w:p>
    <w:p w14:paraId="002F80C6" w14:textId="7587C38A" w:rsidR="00E0416E" w:rsidRPr="00F71ED4" w:rsidRDefault="00E0416E" w:rsidP="00A924C9">
      <w:pPr>
        <w:rPr>
          <w:rFonts w:ascii="Arial" w:hAnsi="Arial" w:cs="Arial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51"/>
        <w:gridCol w:w="1268"/>
        <w:gridCol w:w="1337"/>
        <w:gridCol w:w="2104"/>
        <w:gridCol w:w="1950"/>
        <w:gridCol w:w="1490"/>
      </w:tblGrid>
      <w:tr w:rsidR="00322757" w:rsidRPr="00F71ED4" w14:paraId="3AD1E87D" w14:textId="77777777" w:rsidTr="00061759">
        <w:tc>
          <w:tcPr>
            <w:tcW w:w="1227" w:type="pct"/>
            <w:tcBorders>
              <w:left w:val="nil"/>
              <w:bottom w:val="single" w:sz="4" w:space="0" w:color="auto"/>
              <w:right w:val="nil"/>
            </w:tcBorders>
          </w:tcPr>
          <w:p w14:paraId="2910B720" w14:textId="77777777" w:rsidR="00322757" w:rsidRPr="00F71ED4" w:rsidRDefault="00322757" w:rsidP="0006175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587" w:type="pct"/>
            <w:tcBorders>
              <w:left w:val="nil"/>
              <w:bottom w:val="single" w:sz="4" w:space="0" w:color="auto"/>
              <w:right w:val="nil"/>
            </w:tcBorders>
          </w:tcPr>
          <w:p w14:paraId="014E0515" w14:textId="77777777" w:rsidR="00322757" w:rsidRPr="00F71ED4" w:rsidRDefault="00322757" w:rsidP="0032275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619" w:type="pct"/>
            <w:tcBorders>
              <w:left w:val="nil"/>
              <w:bottom w:val="single" w:sz="4" w:space="0" w:color="auto"/>
              <w:right w:val="nil"/>
            </w:tcBorders>
          </w:tcPr>
          <w:p w14:paraId="2464B646" w14:textId="1EF524C7" w:rsidR="00322757" w:rsidRPr="00F71ED4" w:rsidRDefault="00322757" w:rsidP="0032275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974" w:type="pct"/>
            <w:tcBorders>
              <w:left w:val="nil"/>
              <w:bottom w:val="single" w:sz="4" w:space="0" w:color="auto"/>
              <w:right w:val="nil"/>
            </w:tcBorders>
          </w:tcPr>
          <w:p w14:paraId="46B15F51" w14:textId="77777777" w:rsidR="00322757" w:rsidRPr="00F71ED4" w:rsidRDefault="00322757" w:rsidP="0032275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 (log)</w:t>
            </w:r>
          </w:p>
        </w:tc>
        <w:tc>
          <w:tcPr>
            <w:tcW w:w="903" w:type="pct"/>
            <w:tcBorders>
              <w:left w:val="nil"/>
              <w:bottom w:val="single" w:sz="4" w:space="0" w:color="auto"/>
              <w:right w:val="nil"/>
            </w:tcBorders>
          </w:tcPr>
          <w:p w14:paraId="1DA26FA2" w14:textId="77777777" w:rsidR="00322757" w:rsidRPr="00F71ED4" w:rsidRDefault="00322757" w:rsidP="0032275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Std Error (log) </w:t>
            </w:r>
          </w:p>
        </w:tc>
        <w:tc>
          <w:tcPr>
            <w:tcW w:w="690" w:type="pct"/>
            <w:tcBorders>
              <w:left w:val="nil"/>
              <w:bottom w:val="single" w:sz="4" w:space="0" w:color="auto"/>
              <w:right w:val="nil"/>
            </w:tcBorders>
          </w:tcPr>
          <w:p w14:paraId="78C9A289" w14:textId="283ECB01" w:rsidR="00322757" w:rsidRPr="00F71ED4" w:rsidRDefault="00322757" w:rsidP="0032275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</w:tc>
      </w:tr>
      <w:tr w:rsidR="00322757" w:rsidRPr="00F71ED4" w14:paraId="541E99DA" w14:textId="77777777" w:rsidTr="00061759">
        <w:tc>
          <w:tcPr>
            <w:tcW w:w="1227" w:type="pct"/>
            <w:tcBorders>
              <w:left w:val="nil"/>
              <w:bottom w:val="nil"/>
              <w:right w:val="nil"/>
            </w:tcBorders>
          </w:tcPr>
          <w:p w14:paraId="0C1F7622" w14:textId="2142D6BD" w:rsidR="00322757" w:rsidRPr="00F71ED4" w:rsidRDefault="00322757" w:rsidP="0032275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Pinkerton et al (2020)</w:t>
            </w:r>
          </w:p>
        </w:tc>
        <w:tc>
          <w:tcPr>
            <w:tcW w:w="587" w:type="pct"/>
            <w:tcBorders>
              <w:left w:val="nil"/>
              <w:bottom w:val="nil"/>
              <w:right w:val="nil"/>
            </w:tcBorders>
          </w:tcPr>
          <w:p w14:paraId="2E03A7CE" w14:textId="27C4791E" w:rsidR="00322757" w:rsidRPr="00F71ED4" w:rsidRDefault="006D3C9D" w:rsidP="0032275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left w:val="nil"/>
              <w:bottom w:val="nil"/>
              <w:right w:val="nil"/>
            </w:tcBorders>
          </w:tcPr>
          <w:p w14:paraId="5D495F2E" w14:textId="77777777" w:rsidR="00322757" w:rsidRPr="00F71ED4" w:rsidRDefault="00322757" w:rsidP="0032275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4" w:type="pct"/>
            <w:tcBorders>
              <w:left w:val="nil"/>
              <w:bottom w:val="nil"/>
              <w:right w:val="nil"/>
            </w:tcBorders>
          </w:tcPr>
          <w:p w14:paraId="62D53D47" w14:textId="77777777" w:rsidR="00322757" w:rsidRPr="00F71ED4" w:rsidRDefault="00322757" w:rsidP="0032275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-0.942</w:t>
            </w:r>
          </w:p>
        </w:tc>
        <w:tc>
          <w:tcPr>
            <w:tcW w:w="903" w:type="pct"/>
            <w:tcBorders>
              <w:left w:val="nil"/>
              <w:bottom w:val="nil"/>
              <w:right w:val="nil"/>
            </w:tcBorders>
          </w:tcPr>
          <w:p w14:paraId="299CB745" w14:textId="77777777" w:rsidR="00322757" w:rsidRPr="00F71ED4" w:rsidRDefault="00322757" w:rsidP="0032275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0.563</w:t>
            </w: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7C2F89CF" w14:textId="77777777" w:rsidR="00322757" w:rsidRPr="00F71ED4" w:rsidRDefault="00322757" w:rsidP="0032275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0.39</w:t>
            </w:r>
          </w:p>
        </w:tc>
      </w:tr>
      <w:tr w:rsidR="00322757" w:rsidRPr="00F71ED4" w14:paraId="18AE1093" w14:textId="77777777" w:rsidTr="00061759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08D1A01B" w14:textId="7E53B950" w:rsidR="00322757" w:rsidRPr="00F71ED4" w:rsidRDefault="00322757" w:rsidP="0032275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Lee et al (2020)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CF7E08E" w14:textId="107A44B5" w:rsidR="00322757" w:rsidRPr="00F71ED4" w:rsidRDefault="006D3C9D" w:rsidP="0032275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7C6EA2FD" w14:textId="77777777" w:rsidR="00322757" w:rsidRPr="00F71ED4" w:rsidRDefault="00322757" w:rsidP="0032275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3B6FCA68" w14:textId="77777777" w:rsidR="00322757" w:rsidRPr="00F71ED4" w:rsidRDefault="00322757" w:rsidP="0032275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-0.236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4AB4D36B" w14:textId="77777777" w:rsidR="00322757" w:rsidRPr="00F71ED4" w:rsidRDefault="00322757" w:rsidP="0032275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0.447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161F8F55" w14:textId="77777777" w:rsidR="00322757" w:rsidRPr="00F71ED4" w:rsidRDefault="00322757" w:rsidP="0032275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0.79</w:t>
            </w:r>
          </w:p>
        </w:tc>
      </w:tr>
      <w:tr w:rsidR="00322757" w:rsidRPr="00F71ED4" w14:paraId="5790E8EF" w14:textId="77777777" w:rsidTr="00061759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0759B47C" w14:textId="0DF0C7B3" w:rsidR="00322757" w:rsidRPr="00F71ED4" w:rsidRDefault="00322757" w:rsidP="0032275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Petersen et al (2017)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76DA6AE" w14:textId="77777777" w:rsidR="00322757" w:rsidRPr="00F71ED4" w:rsidRDefault="00322757" w:rsidP="0032275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64A02C70" w14:textId="77777777" w:rsidR="00322757" w:rsidRPr="00F71ED4" w:rsidRDefault="00322757" w:rsidP="0032275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6FD5AC9C" w14:textId="77777777" w:rsidR="00322757" w:rsidRPr="00F71ED4" w:rsidRDefault="00322757" w:rsidP="0032275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-0.248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734BDA66" w14:textId="77777777" w:rsidR="00322757" w:rsidRPr="00F71ED4" w:rsidRDefault="00322757" w:rsidP="0032275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0.578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40067377" w14:textId="77777777" w:rsidR="00322757" w:rsidRPr="00F71ED4" w:rsidRDefault="00322757" w:rsidP="0032275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0.78</w:t>
            </w:r>
          </w:p>
        </w:tc>
      </w:tr>
      <w:tr w:rsidR="00322757" w:rsidRPr="00F71ED4" w14:paraId="7A1C2D36" w14:textId="77777777" w:rsidTr="00061759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0BD23235" w14:textId="204BBF37" w:rsidR="00322757" w:rsidRPr="00F71ED4" w:rsidRDefault="00322757" w:rsidP="0032275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Daniels, et al (2014)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9DCE489" w14:textId="52B68CBC" w:rsidR="00322757" w:rsidRPr="00F71ED4" w:rsidRDefault="006D3C9D" w:rsidP="0032275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67624AE1" w14:textId="3DEE908C" w:rsidR="00322757" w:rsidRPr="00F71ED4" w:rsidRDefault="00322757" w:rsidP="0032275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5A7B22BE" w14:textId="68995B01" w:rsidR="00322757" w:rsidRPr="00F71ED4" w:rsidRDefault="00322757" w:rsidP="0032275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-0.478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6E189574" w14:textId="5934B7F1" w:rsidR="00322757" w:rsidRPr="00F71ED4" w:rsidRDefault="00322757" w:rsidP="0032275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0.258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35F2C746" w14:textId="11BA8085" w:rsidR="00322757" w:rsidRPr="00F71ED4" w:rsidRDefault="00322757" w:rsidP="0032275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0.62</w:t>
            </w:r>
          </w:p>
        </w:tc>
      </w:tr>
      <w:tr w:rsidR="00322757" w:rsidRPr="00F71ED4" w14:paraId="7913E9A5" w14:textId="77777777" w:rsidTr="00061759">
        <w:tc>
          <w:tcPr>
            <w:tcW w:w="1227" w:type="pct"/>
            <w:tcBorders>
              <w:top w:val="nil"/>
              <w:left w:val="nil"/>
              <w:right w:val="nil"/>
            </w:tcBorders>
          </w:tcPr>
          <w:p w14:paraId="0AA16725" w14:textId="4EFE9EFA" w:rsidR="00322757" w:rsidRPr="00F71ED4" w:rsidRDefault="00322757" w:rsidP="0032275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Pukkala et al (2014)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</w:tcPr>
          <w:p w14:paraId="6CFEAF76" w14:textId="77777777" w:rsidR="00322757" w:rsidRPr="00F71ED4" w:rsidRDefault="00322757" w:rsidP="0032275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Nordic</w:t>
            </w:r>
          </w:p>
        </w:tc>
        <w:tc>
          <w:tcPr>
            <w:tcW w:w="619" w:type="pct"/>
            <w:tcBorders>
              <w:top w:val="nil"/>
              <w:left w:val="nil"/>
              <w:right w:val="nil"/>
            </w:tcBorders>
          </w:tcPr>
          <w:p w14:paraId="019E247A" w14:textId="77777777" w:rsidR="00322757" w:rsidRPr="00F71ED4" w:rsidRDefault="00322757" w:rsidP="0032275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right w:val="nil"/>
            </w:tcBorders>
          </w:tcPr>
          <w:p w14:paraId="2AEA114C" w14:textId="77777777" w:rsidR="00322757" w:rsidRPr="00F71ED4" w:rsidRDefault="00322757" w:rsidP="0032275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0.425</w:t>
            </w:r>
          </w:p>
        </w:tc>
        <w:tc>
          <w:tcPr>
            <w:tcW w:w="903" w:type="pct"/>
            <w:tcBorders>
              <w:top w:val="nil"/>
              <w:left w:val="nil"/>
              <w:right w:val="nil"/>
            </w:tcBorders>
          </w:tcPr>
          <w:p w14:paraId="70A65431" w14:textId="77777777" w:rsidR="00322757" w:rsidRPr="00F71ED4" w:rsidRDefault="00322757" w:rsidP="0032275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0.311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</w:tcPr>
          <w:p w14:paraId="37F8E15C" w14:textId="77777777" w:rsidR="00322757" w:rsidRPr="00F71ED4" w:rsidRDefault="00322757" w:rsidP="0032275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1.53</w:t>
            </w:r>
          </w:p>
        </w:tc>
      </w:tr>
    </w:tbl>
    <w:p w14:paraId="0BE64BB7" w14:textId="5A7376FC" w:rsidR="002F4FC2" w:rsidRPr="00F71ED4" w:rsidRDefault="004C7227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60640" behindDoc="0" locked="0" layoutInCell="1" allowOverlap="1" wp14:anchorId="341F780B" wp14:editId="436EE0FD">
            <wp:simplePos x="0" y="0"/>
            <wp:positionH relativeFrom="column">
              <wp:posOffset>-139700</wp:posOffset>
            </wp:positionH>
            <wp:positionV relativeFrom="paragraph">
              <wp:posOffset>271145</wp:posOffset>
            </wp:positionV>
            <wp:extent cx="3314700" cy="1642745"/>
            <wp:effectExtent l="0" t="0" r="0" b="0"/>
            <wp:wrapSquare wrapText="bothSides"/>
            <wp:docPr id="77" name="Picture 7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 descr="Table&#10;&#10;Description automatically generated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64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48E"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19680" behindDoc="0" locked="0" layoutInCell="1" allowOverlap="1" wp14:anchorId="085CA915" wp14:editId="7BF2B750">
            <wp:simplePos x="0" y="0"/>
            <wp:positionH relativeFrom="column">
              <wp:posOffset>3403600</wp:posOffset>
            </wp:positionH>
            <wp:positionV relativeFrom="paragraph">
              <wp:posOffset>240030</wp:posOffset>
            </wp:positionV>
            <wp:extent cx="3592830" cy="1682750"/>
            <wp:effectExtent l="0" t="0" r="1270" b="6350"/>
            <wp:wrapSquare wrapText="bothSides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83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B988FA" w14:textId="7003BCEB" w:rsidR="00322757" w:rsidRPr="00F71ED4" w:rsidRDefault="00322757" w:rsidP="00164DDE">
      <w:pPr>
        <w:ind w:left="-90"/>
        <w:rPr>
          <w:rFonts w:ascii="Arial" w:hAnsi="Arial" w:cs="Arial"/>
        </w:rPr>
      </w:pPr>
    </w:p>
    <w:p w14:paraId="2B95D0B1" w14:textId="4C5186A4" w:rsidR="00764E34" w:rsidRPr="00F71ED4" w:rsidRDefault="00E34570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</w:rPr>
        <w:t>Note: Only one study provides estimates for Other Male Gen</w:t>
      </w:r>
      <w:r w:rsidR="00160831" w:rsidRPr="00F71ED4">
        <w:rPr>
          <w:rFonts w:ascii="Arial" w:hAnsi="Arial" w:cs="Arial"/>
        </w:rPr>
        <w:t>ital Cancer mortality.</w:t>
      </w:r>
    </w:p>
    <w:p w14:paraId="6E00CF56" w14:textId="5372961E" w:rsidR="004A2BF0" w:rsidRPr="00F71ED4" w:rsidRDefault="004A2BF0">
      <w:pPr>
        <w:rPr>
          <w:rFonts w:ascii="Arial" w:hAnsi="Arial" w:cs="Arial"/>
        </w:rPr>
      </w:pPr>
      <w:r w:rsidRPr="00F71ED4">
        <w:rPr>
          <w:rFonts w:ascii="Arial" w:hAnsi="Arial" w:cs="Arial"/>
        </w:rPr>
        <w:br w:type="page"/>
      </w:r>
    </w:p>
    <w:p w14:paraId="1BA1CA83" w14:textId="71BC93D2" w:rsidR="004A2BF0" w:rsidRPr="00F71ED4" w:rsidRDefault="0068695B" w:rsidP="004A2BF0">
      <w:pPr>
        <w:jc w:val="center"/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lastRenderedPageBreak/>
        <w:t xml:space="preserve">Table </w:t>
      </w:r>
      <w:r w:rsidR="004F5F80">
        <w:rPr>
          <w:rFonts w:ascii="Arial" w:hAnsi="Arial" w:cs="Arial"/>
          <w:b/>
          <w:bCs/>
        </w:rPr>
        <w:t>20</w:t>
      </w:r>
      <w:r w:rsidR="004A2BF0" w:rsidRPr="00F71ED4">
        <w:rPr>
          <w:rFonts w:ascii="Arial" w:hAnsi="Arial" w:cs="Arial"/>
          <w:b/>
          <w:bCs/>
        </w:rPr>
        <w:t>: Pancreas Cancer</w:t>
      </w:r>
    </w:p>
    <w:p w14:paraId="28E2BE2F" w14:textId="6A7FE449" w:rsidR="004A2BF0" w:rsidRPr="00F71ED4" w:rsidRDefault="004A2BF0" w:rsidP="00A924C9">
      <w:pPr>
        <w:rPr>
          <w:rFonts w:ascii="Arial" w:hAnsi="Arial" w:cs="Arial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08"/>
        <w:gridCol w:w="1275"/>
        <w:gridCol w:w="1344"/>
        <w:gridCol w:w="2115"/>
        <w:gridCol w:w="1961"/>
        <w:gridCol w:w="1497"/>
      </w:tblGrid>
      <w:tr w:rsidR="00AA7910" w:rsidRPr="00F71ED4" w14:paraId="68BBC332" w14:textId="77777777" w:rsidTr="00061759">
        <w:tc>
          <w:tcPr>
            <w:tcW w:w="1207" w:type="pct"/>
            <w:tcBorders>
              <w:left w:val="nil"/>
              <w:bottom w:val="single" w:sz="4" w:space="0" w:color="auto"/>
              <w:right w:val="nil"/>
            </w:tcBorders>
          </w:tcPr>
          <w:p w14:paraId="0E71C2F5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590" w:type="pct"/>
            <w:tcBorders>
              <w:left w:val="nil"/>
              <w:bottom w:val="single" w:sz="4" w:space="0" w:color="auto"/>
              <w:right w:val="nil"/>
            </w:tcBorders>
          </w:tcPr>
          <w:p w14:paraId="3D50DF3C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622" w:type="pct"/>
            <w:tcBorders>
              <w:left w:val="nil"/>
              <w:bottom w:val="single" w:sz="4" w:space="0" w:color="auto"/>
              <w:right w:val="nil"/>
            </w:tcBorders>
          </w:tcPr>
          <w:p w14:paraId="6A8ACC19" w14:textId="2B6F52BB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979" w:type="pct"/>
            <w:tcBorders>
              <w:left w:val="nil"/>
              <w:bottom w:val="single" w:sz="4" w:space="0" w:color="auto"/>
              <w:right w:val="nil"/>
            </w:tcBorders>
          </w:tcPr>
          <w:p w14:paraId="69C4DBCE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Rate Ratio (log) </w:t>
            </w:r>
          </w:p>
        </w:tc>
        <w:tc>
          <w:tcPr>
            <w:tcW w:w="908" w:type="pct"/>
            <w:tcBorders>
              <w:left w:val="nil"/>
              <w:bottom w:val="single" w:sz="4" w:space="0" w:color="auto"/>
              <w:right w:val="nil"/>
            </w:tcBorders>
          </w:tcPr>
          <w:p w14:paraId="40317049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Std Error (log) </w:t>
            </w:r>
          </w:p>
        </w:tc>
        <w:tc>
          <w:tcPr>
            <w:tcW w:w="693" w:type="pct"/>
            <w:tcBorders>
              <w:left w:val="nil"/>
              <w:bottom w:val="single" w:sz="4" w:space="0" w:color="auto"/>
              <w:right w:val="nil"/>
            </w:tcBorders>
          </w:tcPr>
          <w:p w14:paraId="7297BD71" w14:textId="10F1D316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</w:tc>
      </w:tr>
      <w:tr w:rsidR="00AA7910" w:rsidRPr="00F71ED4" w14:paraId="3875732C" w14:textId="77777777" w:rsidTr="00061759">
        <w:tc>
          <w:tcPr>
            <w:tcW w:w="1207" w:type="pct"/>
            <w:tcBorders>
              <w:left w:val="nil"/>
              <w:bottom w:val="nil"/>
              <w:right w:val="nil"/>
            </w:tcBorders>
          </w:tcPr>
          <w:p w14:paraId="50622E53" w14:textId="6FA4CB1E" w:rsidR="00AA7910" w:rsidRPr="00F71ED4" w:rsidRDefault="00AA7910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Lee et al (2020)</w:t>
            </w:r>
          </w:p>
        </w:tc>
        <w:tc>
          <w:tcPr>
            <w:tcW w:w="590" w:type="pct"/>
            <w:tcBorders>
              <w:left w:val="nil"/>
              <w:bottom w:val="nil"/>
              <w:right w:val="nil"/>
            </w:tcBorders>
          </w:tcPr>
          <w:p w14:paraId="61980562" w14:textId="39C6D350" w:rsidR="00AA7910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2" w:type="pct"/>
            <w:tcBorders>
              <w:left w:val="nil"/>
              <w:bottom w:val="nil"/>
              <w:right w:val="nil"/>
            </w:tcBorders>
          </w:tcPr>
          <w:p w14:paraId="20137BA3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left w:val="nil"/>
              <w:bottom w:val="nil"/>
              <w:right w:val="nil"/>
            </w:tcBorders>
          </w:tcPr>
          <w:p w14:paraId="267AD96F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-0.163</w:t>
            </w:r>
          </w:p>
        </w:tc>
        <w:tc>
          <w:tcPr>
            <w:tcW w:w="908" w:type="pct"/>
            <w:tcBorders>
              <w:left w:val="nil"/>
              <w:bottom w:val="nil"/>
              <w:right w:val="nil"/>
            </w:tcBorders>
          </w:tcPr>
          <w:p w14:paraId="51F43A29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0.118</w:t>
            </w:r>
          </w:p>
        </w:tc>
        <w:tc>
          <w:tcPr>
            <w:tcW w:w="693" w:type="pct"/>
            <w:tcBorders>
              <w:left w:val="nil"/>
              <w:bottom w:val="nil"/>
              <w:right w:val="nil"/>
            </w:tcBorders>
          </w:tcPr>
          <w:p w14:paraId="216811A3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0.85</w:t>
            </w:r>
          </w:p>
        </w:tc>
      </w:tr>
      <w:tr w:rsidR="00AA7910" w:rsidRPr="00F71ED4" w14:paraId="29D44E53" w14:textId="77777777" w:rsidTr="00061759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3790A5EE" w14:textId="6BFE3E1B" w:rsidR="00AA7910" w:rsidRPr="00F71ED4" w:rsidRDefault="00AA7910" w:rsidP="004C7227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Muegge et al (2018)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33A6C75" w14:textId="3369604B" w:rsidR="00AA7910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335FABE8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7852B03B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0.372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173FB62E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0.182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023CC82C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1.45</w:t>
            </w:r>
          </w:p>
        </w:tc>
      </w:tr>
      <w:tr w:rsidR="00AA7910" w:rsidRPr="00F71ED4" w14:paraId="5B080C60" w14:textId="77777777" w:rsidTr="00061759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284B956C" w14:textId="3845A881" w:rsidR="00AA7910" w:rsidRPr="00F71ED4" w:rsidRDefault="00AA7910" w:rsidP="004C7227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Harris et al (2018)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76B02653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Canada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5EBB330A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4EA1EE42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0.332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353E3BD5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0.259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2F8A3CC3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1.38</w:t>
            </w:r>
          </w:p>
        </w:tc>
      </w:tr>
      <w:tr w:rsidR="00AA7910" w:rsidRPr="00F71ED4" w14:paraId="35960754" w14:textId="77777777" w:rsidTr="00061759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5241382F" w14:textId="434A496E" w:rsidR="00AA7910" w:rsidRPr="00F71ED4" w:rsidRDefault="00AA7910" w:rsidP="004C7227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Kullberg et al (2017)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2B153353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Sweden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675EBF3B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38DB3099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0.058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4BE42237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0.341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0A018082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1.06</w:t>
            </w:r>
          </w:p>
        </w:tc>
      </w:tr>
      <w:tr w:rsidR="00AA7910" w:rsidRPr="00F71ED4" w14:paraId="2E96F1FB" w14:textId="77777777" w:rsidTr="00061759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3B962FF9" w14:textId="69CAA9A6" w:rsidR="00AA7910" w:rsidRPr="00F71ED4" w:rsidRDefault="00AA7910" w:rsidP="004C7227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Petersen et al (2017)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0BBB343C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27CF8DEE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6084BCC6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0.182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5F4AE58C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0.171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57552218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1.20</w:t>
            </w:r>
          </w:p>
        </w:tc>
      </w:tr>
      <w:tr w:rsidR="00AA7910" w:rsidRPr="00F71ED4" w14:paraId="10893307" w14:textId="77777777" w:rsidTr="00061759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2950BD69" w14:textId="6BB549AD" w:rsidR="00AA7910" w:rsidRPr="00F71ED4" w:rsidRDefault="00AA7910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Glass, et al (2016)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197F4102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Australia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1EDB7BA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57AE37C8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0.030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519ECBFF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0.195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5404D565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1.03</w:t>
            </w:r>
          </w:p>
        </w:tc>
      </w:tr>
      <w:tr w:rsidR="00AA7910" w:rsidRPr="00F71ED4" w14:paraId="6EAD0622" w14:textId="77777777" w:rsidTr="00061759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04A846B6" w14:textId="43C246CD" w:rsidR="00AA7910" w:rsidRPr="00F71ED4" w:rsidRDefault="00AA7910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Tsai et al (2015)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6AD771A" w14:textId="4FA5FADD" w:rsidR="00AA7910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07BF0920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46CDBA96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0.095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5D7BDB8A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0.144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73A22F2C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1.10</w:t>
            </w:r>
          </w:p>
        </w:tc>
      </w:tr>
      <w:tr w:rsidR="00AA7910" w:rsidRPr="00F71ED4" w14:paraId="19745905" w14:textId="77777777" w:rsidTr="00061759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25DAD096" w14:textId="2FBD6D4C" w:rsidR="00AA7910" w:rsidRPr="00F71ED4" w:rsidRDefault="00AA7910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Brice, et al (2015)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5680BFB1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French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2446C1CB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49855014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0.239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1A5DE61C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0.160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1F5187A8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1.27</w:t>
            </w:r>
          </w:p>
        </w:tc>
      </w:tr>
      <w:tr w:rsidR="00AA7910" w:rsidRPr="00F71ED4" w14:paraId="12C14377" w14:textId="77777777" w:rsidTr="00061759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702DB5B4" w14:textId="3CADC95D" w:rsidR="00AA7910" w:rsidRPr="00F71ED4" w:rsidRDefault="00AA7910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Ahn et al (2012)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24A09CB3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Korea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0A83E7E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11723BD9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-0.051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666E9FAA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0.361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3CF02090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0.95</w:t>
            </w:r>
          </w:p>
        </w:tc>
      </w:tr>
      <w:tr w:rsidR="00AA7910" w:rsidRPr="00F71ED4" w14:paraId="65DF6F1A" w14:textId="77777777" w:rsidTr="00061759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6A57FF34" w14:textId="4E52F736" w:rsidR="00AA7910" w:rsidRPr="00F71ED4" w:rsidRDefault="00AA7910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Pukkala et al (2014)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CE661BB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Nordic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3D4015BB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5E8E75C2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0.157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1A48709D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0.111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68150868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1.17</w:t>
            </w:r>
          </w:p>
        </w:tc>
      </w:tr>
      <w:tr w:rsidR="00AA7910" w:rsidRPr="00F71ED4" w14:paraId="22C66AD9" w14:textId="77777777" w:rsidTr="00061759">
        <w:tc>
          <w:tcPr>
            <w:tcW w:w="1207" w:type="pct"/>
            <w:tcBorders>
              <w:top w:val="nil"/>
              <w:left w:val="nil"/>
              <w:right w:val="nil"/>
            </w:tcBorders>
          </w:tcPr>
          <w:p w14:paraId="145D8BF4" w14:textId="675B661C" w:rsidR="00AA7910" w:rsidRPr="00F71ED4" w:rsidRDefault="00AA7910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Kang et al (2008)</w:t>
            </w:r>
          </w:p>
        </w:tc>
        <w:tc>
          <w:tcPr>
            <w:tcW w:w="590" w:type="pct"/>
            <w:tcBorders>
              <w:top w:val="nil"/>
              <w:left w:val="nil"/>
              <w:right w:val="nil"/>
            </w:tcBorders>
          </w:tcPr>
          <w:p w14:paraId="63CEDCAA" w14:textId="6569CB74" w:rsidR="00AA7910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2" w:type="pct"/>
            <w:tcBorders>
              <w:top w:val="nil"/>
              <w:left w:val="nil"/>
              <w:right w:val="nil"/>
            </w:tcBorders>
          </w:tcPr>
          <w:p w14:paraId="11F45B79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right w:val="nil"/>
            </w:tcBorders>
          </w:tcPr>
          <w:p w14:paraId="6665F225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-0.174</w:t>
            </w:r>
          </w:p>
        </w:tc>
        <w:tc>
          <w:tcPr>
            <w:tcW w:w="908" w:type="pct"/>
            <w:tcBorders>
              <w:top w:val="nil"/>
              <w:left w:val="nil"/>
              <w:right w:val="nil"/>
            </w:tcBorders>
          </w:tcPr>
          <w:p w14:paraId="70075054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0.190</w:t>
            </w:r>
          </w:p>
        </w:tc>
        <w:tc>
          <w:tcPr>
            <w:tcW w:w="693" w:type="pct"/>
            <w:tcBorders>
              <w:top w:val="nil"/>
              <w:left w:val="nil"/>
              <w:right w:val="nil"/>
            </w:tcBorders>
          </w:tcPr>
          <w:p w14:paraId="63A18D04" w14:textId="77777777" w:rsidR="00AA7910" w:rsidRPr="00F71ED4" w:rsidRDefault="00AA7910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0.84</w:t>
            </w:r>
          </w:p>
        </w:tc>
      </w:tr>
    </w:tbl>
    <w:p w14:paraId="6DF5CF51" w14:textId="4264FB5F" w:rsidR="00E34570" w:rsidRPr="00F71ED4" w:rsidRDefault="00061759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21728" behindDoc="0" locked="0" layoutInCell="1" allowOverlap="1" wp14:anchorId="2B25A59E" wp14:editId="73946D4B">
            <wp:simplePos x="0" y="0"/>
            <wp:positionH relativeFrom="column">
              <wp:posOffset>-62230</wp:posOffset>
            </wp:positionH>
            <wp:positionV relativeFrom="paragraph">
              <wp:posOffset>209550</wp:posOffset>
            </wp:positionV>
            <wp:extent cx="3276600" cy="1749425"/>
            <wp:effectExtent l="0" t="0" r="0" b="3175"/>
            <wp:wrapSquare wrapText="bothSides"/>
            <wp:docPr id="79" name="Picture 79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 descr="Chart, box and whisker chart&#10;&#10;Description automatically generated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20704" behindDoc="1" locked="0" layoutInCell="1" allowOverlap="1" wp14:anchorId="48B831A8" wp14:editId="2031D8EC">
            <wp:simplePos x="0" y="0"/>
            <wp:positionH relativeFrom="column">
              <wp:posOffset>3609340</wp:posOffset>
            </wp:positionH>
            <wp:positionV relativeFrom="paragraph">
              <wp:posOffset>209550</wp:posOffset>
            </wp:positionV>
            <wp:extent cx="3309620" cy="1783715"/>
            <wp:effectExtent l="0" t="0" r="5080" b="0"/>
            <wp:wrapTight wrapText="bothSides">
              <wp:wrapPolygon edited="0">
                <wp:start x="0" y="0"/>
                <wp:lineTo x="0" y="21377"/>
                <wp:lineTo x="21550" y="21377"/>
                <wp:lineTo x="21550" y="0"/>
                <wp:lineTo x="0" y="0"/>
              </wp:wrapPolygon>
            </wp:wrapTight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620" cy="178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B1D629" w14:textId="268DC05E" w:rsidR="00E86837" w:rsidRPr="00F71ED4" w:rsidRDefault="00061759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52448" behindDoc="0" locked="0" layoutInCell="1" allowOverlap="1" wp14:anchorId="79C3B1C3" wp14:editId="575845A7">
            <wp:simplePos x="0" y="0"/>
            <wp:positionH relativeFrom="column">
              <wp:posOffset>3575685</wp:posOffset>
            </wp:positionH>
            <wp:positionV relativeFrom="paragraph">
              <wp:posOffset>2042795</wp:posOffset>
            </wp:positionV>
            <wp:extent cx="3634043" cy="1746504"/>
            <wp:effectExtent l="0" t="0" r="0" b="0"/>
            <wp:wrapSquare wrapText="bothSides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043" cy="1746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22752" behindDoc="0" locked="0" layoutInCell="1" allowOverlap="1" wp14:anchorId="22127C15" wp14:editId="22B7E672">
            <wp:simplePos x="0" y="0"/>
            <wp:positionH relativeFrom="column">
              <wp:posOffset>-88900</wp:posOffset>
            </wp:positionH>
            <wp:positionV relativeFrom="paragraph">
              <wp:posOffset>2042795</wp:posOffset>
            </wp:positionV>
            <wp:extent cx="3541446" cy="1746504"/>
            <wp:effectExtent l="0" t="0" r="1905" b="6350"/>
            <wp:wrapSquare wrapText="bothSides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446" cy="1746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2410F5" w14:textId="5C904AAD" w:rsidR="00CC2C7D" w:rsidRPr="00F71ED4" w:rsidRDefault="00CC2C7D" w:rsidP="00164DDE">
      <w:pPr>
        <w:ind w:left="-90"/>
        <w:rPr>
          <w:rFonts w:ascii="Arial" w:hAnsi="Arial" w:cs="Arial"/>
        </w:rPr>
      </w:pPr>
    </w:p>
    <w:p w14:paraId="7EB3FA94" w14:textId="4DF6AC35" w:rsidR="00B1330D" w:rsidRPr="00F71ED4" w:rsidRDefault="00B1330D">
      <w:pPr>
        <w:rPr>
          <w:rFonts w:ascii="Arial" w:hAnsi="Arial" w:cs="Arial"/>
        </w:rPr>
      </w:pPr>
      <w:r w:rsidRPr="00F71ED4">
        <w:rPr>
          <w:rFonts w:ascii="Arial" w:hAnsi="Arial" w:cs="Arial"/>
        </w:rPr>
        <w:br w:type="page"/>
      </w:r>
    </w:p>
    <w:p w14:paraId="31773DBA" w14:textId="14E74119" w:rsidR="00B1330D" w:rsidRPr="00F71ED4" w:rsidRDefault="0068695B" w:rsidP="00B1330D">
      <w:pPr>
        <w:jc w:val="center"/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lastRenderedPageBreak/>
        <w:t xml:space="preserve">Table </w:t>
      </w:r>
      <w:r w:rsidR="00B1330D" w:rsidRPr="00F71ED4">
        <w:rPr>
          <w:rFonts w:ascii="Arial" w:hAnsi="Arial" w:cs="Arial"/>
          <w:b/>
          <w:bCs/>
        </w:rPr>
        <w:t>2</w:t>
      </w:r>
      <w:r w:rsidR="004F5F80">
        <w:rPr>
          <w:rFonts w:ascii="Arial" w:hAnsi="Arial" w:cs="Arial"/>
          <w:b/>
          <w:bCs/>
        </w:rPr>
        <w:t>1</w:t>
      </w:r>
      <w:r w:rsidR="00B1330D" w:rsidRPr="00F71ED4">
        <w:rPr>
          <w:rFonts w:ascii="Arial" w:hAnsi="Arial" w:cs="Arial"/>
          <w:b/>
          <w:bCs/>
        </w:rPr>
        <w:t>: Pleura (Mesothelioma)</w:t>
      </w:r>
    </w:p>
    <w:p w14:paraId="4687C8B5" w14:textId="06B90A77" w:rsidR="00B1330D" w:rsidRPr="00F71ED4" w:rsidRDefault="00B1330D" w:rsidP="00FC496E">
      <w:pPr>
        <w:rPr>
          <w:rFonts w:ascii="Arial" w:hAnsi="Arial" w:cs="Arial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51"/>
        <w:gridCol w:w="1268"/>
        <w:gridCol w:w="1337"/>
        <w:gridCol w:w="2104"/>
        <w:gridCol w:w="1950"/>
        <w:gridCol w:w="1490"/>
      </w:tblGrid>
      <w:tr w:rsidR="00D92A5E" w:rsidRPr="00F71ED4" w14:paraId="055FEE6E" w14:textId="77777777" w:rsidTr="00061759">
        <w:tc>
          <w:tcPr>
            <w:tcW w:w="1227" w:type="pct"/>
            <w:tcBorders>
              <w:left w:val="nil"/>
              <w:bottom w:val="single" w:sz="4" w:space="0" w:color="auto"/>
              <w:right w:val="nil"/>
            </w:tcBorders>
          </w:tcPr>
          <w:p w14:paraId="13BDC087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587" w:type="pct"/>
            <w:tcBorders>
              <w:left w:val="nil"/>
              <w:bottom w:val="single" w:sz="4" w:space="0" w:color="auto"/>
              <w:right w:val="nil"/>
            </w:tcBorders>
          </w:tcPr>
          <w:p w14:paraId="718FC97D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619" w:type="pct"/>
            <w:tcBorders>
              <w:left w:val="nil"/>
              <w:bottom w:val="single" w:sz="4" w:space="0" w:color="auto"/>
              <w:right w:val="nil"/>
            </w:tcBorders>
          </w:tcPr>
          <w:p w14:paraId="74BCAD16" w14:textId="3C73AD29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974" w:type="pct"/>
            <w:tcBorders>
              <w:left w:val="nil"/>
              <w:bottom w:val="single" w:sz="4" w:space="0" w:color="auto"/>
              <w:right w:val="nil"/>
            </w:tcBorders>
          </w:tcPr>
          <w:p w14:paraId="054914F0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Rate Ratio (log) </w:t>
            </w:r>
          </w:p>
        </w:tc>
        <w:tc>
          <w:tcPr>
            <w:tcW w:w="903" w:type="pct"/>
            <w:tcBorders>
              <w:left w:val="nil"/>
              <w:bottom w:val="single" w:sz="4" w:space="0" w:color="auto"/>
              <w:right w:val="nil"/>
            </w:tcBorders>
          </w:tcPr>
          <w:p w14:paraId="5FB4FD0C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Std Error (log) </w:t>
            </w:r>
          </w:p>
        </w:tc>
        <w:tc>
          <w:tcPr>
            <w:tcW w:w="690" w:type="pct"/>
            <w:tcBorders>
              <w:left w:val="nil"/>
              <w:bottom w:val="single" w:sz="4" w:space="0" w:color="auto"/>
              <w:right w:val="nil"/>
            </w:tcBorders>
          </w:tcPr>
          <w:p w14:paraId="26BCDD5C" w14:textId="3CC6C7B3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</w:tc>
      </w:tr>
      <w:tr w:rsidR="00D92A5E" w:rsidRPr="00F71ED4" w14:paraId="389118EC" w14:textId="77777777" w:rsidTr="00061759">
        <w:tc>
          <w:tcPr>
            <w:tcW w:w="1227" w:type="pct"/>
            <w:tcBorders>
              <w:left w:val="nil"/>
              <w:bottom w:val="nil"/>
              <w:right w:val="nil"/>
            </w:tcBorders>
          </w:tcPr>
          <w:p w14:paraId="1CFAA686" w14:textId="04672B5D" w:rsidR="00D92A5E" w:rsidRPr="00F71ED4" w:rsidRDefault="00D92A5E" w:rsidP="004C7227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Pinkerton et al (2020)</w:t>
            </w:r>
          </w:p>
        </w:tc>
        <w:tc>
          <w:tcPr>
            <w:tcW w:w="587" w:type="pct"/>
            <w:tcBorders>
              <w:left w:val="nil"/>
              <w:bottom w:val="nil"/>
              <w:right w:val="nil"/>
            </w:tcBorders>
          </w:tcPr>
          <w:p w14:paraId="56D328F6" w14:textId="225DBB2B" w:rsidR="00D92A5E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left w:val="nil"/>
              <w:bottom w:val="nil"/>
              <w:right w:val="nil"/>
            </w:tcBorders>
          </w:tcPr>
          <w:p w14:paraId="7DD74DBD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4" w:type="pct"/>
            <w:tcBorders>
              <w:left w:val="nil"/>
              <w:bottom w:val="nil"/>
              <w:right w:val="nil"/>
            </w:tcBorders>
          </w:tcPr>
          <w:p w14:paraId="47CE4CD6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0.621</w:t>
            </w:r>
          </w:p>
        </w:tc>
        <w:tc>
          <w:tcPr>
            <w:tcW w:w="903" w:type="pct"/>
            <w:tcBorders>
              <w:left w:val="nil"/>
              <w:bottom w:val="nil"/>
              <w:right w:val="nil"/>
            </w:tcBorders>
          </w:tcPr>
          <w:p w14:paraId="50668D46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0.251</w:t>
            </w: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0946A6FA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1.86</w:t>
            </w:r>
          </w:p>
        </w:tc>
      </w:tr>
      <w:tr w:rsidR="00D92A5E" w:rsidRPr="00F71ED4" w14:paraId="62977B74" w14:textId="77777777" w:rsidTr="00061759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127AC2D7" w14:textId="169111FD" w:rsidR="00D92A5E" w:rsidRPr="00F71ED4" w:rsidRDefault="00D92A5E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Lee et al (2020)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A91618A" w14:textId="7DAB036C" w:rsidR="00D92A5E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06579DCA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6A4CF9C4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0.231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2616B490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0.302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5019C26A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1.26</w:t>
            </w:r>
          </w:p>
        </w:tc>
      </w:tr>
      <w:tr w:rsidR="00D92A5E" w:rsidRPr="00F71ED4" w14:paraId="719B7A98" w14:textId="77777777" w:rsidTr="00061759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553744C2" w14:textId="4A864396" w:rsidR="00D92A5E" w:rsidRPr="00F71ED4" w:rsidRDefault="00D92A5E" w:rsidP="004C7227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Kulberg et al (2017)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4559D9E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Sweden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238C99C1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63F35568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0.880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09205DE3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0.868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39BE7E8B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2.41</w:t>
            </w:r>
          </w:p>
        </w:tc>
      </w:tr>
      <w:tr w:rsidR="00D92A5E" w:rsidRPr="00F71ED4" w14:paraId="0C874301" w14:textId="77777777" w:rsidTr="00061759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016FF331" w14:textId="70E2DF02" w:rsidR="00D92A5E" w:rsidRPr="00F71ED4" w:rsidRDefault="00D92A5E" w:rsidP="004C7227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Petersen et al (2017)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ED14AB6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7E2BEC86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761DD620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-0.431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71AC76CB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0.504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00563C9E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0.65</w:t>
            </w:r>
          </w:p>
        </w:tc>
      </w:tr>
      <w:tr w:rsidR="00D92A5E" w:rsidRPr="00F71ED4" w14:paraId="35CBF8DC" w14:textId="77777777" w:rsidTr="00061759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5843CEC5" w14:textId="6D513A62" w:rsidR="00D92A5E" w:rsidRPr="00F71ED4" w:rsidRDefault="00D92A5E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Glass, et al (2016)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C605147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Australia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561AF858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63B622DB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0.293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5D64120F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0.276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6315B5DE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1.34</w:t>
            </w:r>
          </w:p>
        </w:tc>
      </w:tr>
      <w:tr w:rsidR="00D92A5E" w:rsidRPr="00F71ED4" w14:paraId="32CB7E2F" w14:textId="77777777" w:rsidTr="00061759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65AB4962" w14:textId="6BF8DE05" w:rsidR="00D92A5E" w:rsidRPr="00F71ED4" w:rsidRDefault="00D92A5E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Tsai et al (2015)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72B20A5" w14:textId="70D82EDF" w:rsidR="00D92A5E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4C90574C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5871D41A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0.336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21E2CCF4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0.232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14DD6883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1.40</w:t>
            </w:r>
          </w:p>
        </w:tc>
      </w:tr>
      <w:tr w:rsidR="00D92A5E" w:rsidRPr="00F71ED4" w14:paraId="49A790F1" w14:textId="77777777" w:rsidTr="00061759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60053E4C" w14:textId="09D4A259" w:rsidR="00D92A5E" w:rsidRPr="00F71ED4" w:rsidRDefault="00D92A5E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Daniels, et al (2014)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433DC79" w14:textId="61920EAA" w:rsidR="00D92A5E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653B8891" w14:textId="596A58B8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27804211" w14:textId="23A0DF66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0.829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1766D2B1" w14:textId="019DC6B6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0.176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50D24AF6" w14:textId="72805149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2.29</w:t>
            </w:r>
          </w:p>
        </w:tc>
      </w:tr>
      <w:tr w:rsidR="00D92A5E" w:rsidRPr="00F71ED4" w14:paraId="27496514" w14:textId="77777777" w:rsidTr="00061759">
        <w:tc>
          <w:tcPr>
            <w:tcW w:w="1227" w:type="pct"/>
            <w:tcBorders>
              <w:top w:val="nil"/>
              <w:left w:val="nil"/>
              <w:right w:val="nil"/>
            </w:tcBorders>
          </w:tcPr>
          <w:p w14:paraId="40B523E5" w14:textId="22B5333B" w:rsidR="00D92A5E" w:rsidRPr="00F71ED4" w:rsidRDefault="00D92A5E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Pukkala et al (2014)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</w:tcPr>
          <w:p w14:paraId="002ED406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Nordic</w:t>
            </w:r>
          </w:p>
        </w:tc>
        <w:tc>
          <w:tcPr>
            <w:tcW w:w="619" w:type="pct"/>
            <w:tcBorders>
              <w:top w:val="nil"/>
              <w:left w:val="nil"/>
              <w:right w:val="nil"/>
            </w:tcBorders>
          </w:tcPr>
          <w:p w14:paraId="1F8896C4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right w:val="nil"/>
            </w:tcBorders>
          </w:tcPr>
          <w:p w14:paraId="560C939A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0.438</w:t>
            </w:r>
          </w:p>
        </w:tc>
        <w:tc>
          <w:tcPr>
            <w:tcW w:w="903" w:type="pct"/>
            <w:tcBorders>
              <w:top w:val="nil"/>
              <w:left w:val="nil"/>
              <w:right w:val="nil"/>
            </w:tcBorders>
          </w:tcPr>
          <w:p w14:paraId="3B875E3A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0.259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</w:tcPr>
          <w:p w14:paraId="5336A465" w14:textId="77777777" w:rsidR="00D92A5E" w:rsidRPr="00F71ED4" w:rsidRDefault="00D92A5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1.55</w:t>
            </w:r>
          </w:p>
        </w:tc>
      </w:tr>
    </w:tbl>
    <w:p w14:paraId="0B3954CF" w14:textId="764421F7" w:rsidR="00881E19" w:rsidRPr="00F71ED4" w:rsidRDefault="00061759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23776" behindDoc="0" locked="0" layoutInCell="1" allowOverlap="1" wp14:anchorId="73D221E4" wp14:editId="122CA4D3">
            <wp:simplePos x="0" y="0"/>
            <wp:positionH relativeFrom="column">
              <wp:posOffset>-187325</wp:posOffset>
            </wp:positionH>
            <wp:positionV relativeFrom="paragraph">
              <wp:posOffset>285115</wp:posOffset>
            </wp:positionV>
            <wp:extent cx="3352800" cy="1798955"/>
            <wp:effectExtent l="0" t="0" r="0" b="4445"/>
            <wp:wrapSquare wrapText="bothSides"/>
            <wp:docPr id="86" name="Picture 86" descr="A picture containing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 descr="A picture containing box and whisker chart&#10;&#10;Description automatically generated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60C"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24800" behindDoc="0" locked="0" layoutInCell="1" allowOverlap="1" wp14:anchorId="631A37B9" wp14:editId="55BBEF32">
            <wp:simplePos x="0" y="0"/>
            <wp:positionH relativeFrom="column">
              <wp:posOffset>3435350</wp:posOffset>
            </wp:positionH>
            <wp:positionV relativeFrom="paragraph">
              <wp:posOffset>272415</wp:posOffset>
            </wp:positionV>
            <wp:extent cx="3608705" cy="1821180"/>
            <wp:effectExtent l="0" t="0" r="0" b="0"/>
            <wp:wrapSquare wrapText="bothSides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05" cy="182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1DB79C" w14:textId="5B4BDF06" w:rsidR="0032139D" w:rsidRPr="00F71ED4" w:rsidRDefault="0032139D" w:rsidP="00164DDE">
      <w:pPr>
        <w:ind w:left="-90"/>
        <w:rPr>
          <w:rFonts w:ascii="Arial" w:hAnsi="Arial" w:cs="Arial"/>
        </w:rPr>
      </w:pPr>
    </w:p>
    <w:p w14:paraId="32D543F0" w14:textId="52CDDC1C" w:rsidR="00D92A5E" w:rsidRPr="00F71ED4" w:rsidRDefault="00D92A5E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</w:rPr>
        <w:t>Note: Only one study provided estimates for Pleura mortality</w:t>
      </w:r>
    </w:p>
    <w:p w14:paraId="67E875DF" w14:textId="6E386AEE" w:rsidR="000B5494" w:rsidRPr="00F71ED4" w:rsidRDefault="000B5494">
      <w:pPr>
        <w:rPr>
          <w:rFonts w:ascii="Arial" w:hAnsi="Arial" w:cs="Arial"/>
        </w:rPr>
      </w:pPr>
      <w:r w:rsidRPr="00F71ED4">
        <w:rPr>
          <w:rFonts w:ascii="Arial" w:hAnsi="Arial" w:cs="Arial"/>
        </w:rPr>
        <w:br w:type="page"/>
      </w:r>
    </w:p>
    <w:p w14:paraId="647CEAFB" w14:textId="599B3696" w:rsidR="000B5494" w:rsidRPr="00F71ED4" w:rsidRDefault="0068695B" w:rsidP="000B5494">
      <w:pPr>
        <w:jc w:val="center"/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lastRenderedPageBreak/>
        <w:t xml:space="preserve">Table </w:t>
      </w:r>
      <w:r w:rsidR="000B5494" w:rsidRPr="00F71ED4">
        <w:rPr>
          <w:rFonts w:ascii="Arial" w:hAnsi="Arial" w:cs="Arial"/>
          <w:b/>
          <w:bCs/>
        </w:rPr>
        <w:t>2</w:t>
      </w:r>
      <w:r w:rsidR="004F5F80">
        <w:rPr>
          <w:rFonts w:ascii="Arial" w:hAnsi="Arial" w:cs="Arial"/>
          <w:b/>
          <w:bCs/>
        </w:rPr>
        <w:t>2</w:t>
      </w:r>
      <w:r w:rsidR="000B5494" w:rsidRPr="00F71ED4">
        <w:rPr>
          <w:rFonts w:ascii="Arial" w:hAnsi="Arial" w:cs="Arial"/>
          <w:b/>
          <w:bCs/>
        </w:rPr>
        <w:t>: Prostate Cancer</w:t>
      </w:r>
    </w:p>
    <w:p w14:paraId="274F8311" w14:textId="3289F39B" w:rsidR="000B5494" w:rsidRPr="00F71ED4" w:rsidRDefault="000B5494" w:rsidP="00FC496E">
      <w:pPr>
        <w:rPr>
          <w:rFonts w:ascii="Arial" w:hAnsi="Arial" w:cs="Arial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51"/>
        <w:gridCol w:w="1268"/>
        <w:gridCol w:w="1337"/>
        <w:gridCol w:w="2104"/>
        <w:gridCol w:w="1950"/>
        <w:gridCol w:w="1490"/>
      </w:tblGrid>
      <w:tr w:rsidR="009B0EDA" w:rsidRPr="00F71ED4" w14:paraId="5E6E2ADC" w14:textId="77777777" w:rsidTr="0024683E">
        <w:tc>
          <w:tcPr>
            <w:tcW w:w="1227" w:type="pct"/>
            <w:tcBorders>
              <w:left w:val="nil"/>
              <w:bottom w:val="single" w:sz="4" w:space="0" w:color="auto"/>
              <w:right w:val="nil"/>
            </w:tcBorders>
          </w:tcPr>
          <w:p w14:paraId="14BAE94E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587" w:type="pct"/>
            <w:tcBorders>
              <w:left w:val="nil"/>
              <w:bottom w:val="single" w:sz="4" w:space="0" w:color="auto"/>
              <w:right w:val="nil"/>
            </w:tcBorders>
          </w:tcPr>
          <w:p w14:paraId="619523A2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619" w:type="pct"/>
            <w:tcBorders>
              <w:left w:val="nil"/>
              <w:bottom w:val="single" w:sz="4" w:space="0" w:color="auto"/>
              <w:right w:val="nil"/>
            </w:tcBorders>
          </w:tcPr>
          <w:p w14:paraId="3184F6F0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974" w:type="pct"/>
            <w:tcBorders>
              <w:left w:val="nil"/>
              <w:bottom w:val="single" w:sz="4" w:space="0" w:color="auto"/>
              <w:right w:val="nil"/>
            </w:tcBorders>
          </w:tcPr>
          <w:p w14:paraId="55021D0B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Rate Ratio (log) </w:t>
            </w:r>
          </w:p>
        </w:tc>
        <w:tc>
          <w:tcPr>
            <w:tcW w:w="903" w:type="pct"/>
            <w:tcBorders>
              <w:left w:val="nil"/>
              <w:bottom w:val="single" w:sz="4" w:space="0" w:color="auto"/>
              <w:right w:val="nil"/>
            </w:tcBorders>
          </w:tcPr>
          <w:p w14:paraId="4D211041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Std Error (log) </w:t>
            </w:r>
          </w:p>
        </w:tc>
        <w:tc>
          <w:tcPr>
            <w:tcW w:w="690" w:type="pct"/>
            <w:tcBorders>
              <w:left w:val="nil"/>
              <w:bottom w:val="single" w:sz="4" w:space="0" w:color="auto"/>
              <w:right w:val="nil"/>
            </w:tcBorders>
          </w:tcPr>
          <w:p w14:paraId="332F6E13" w14:textId="2FCFB5D8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</w:tc>
      </w:tr>
      <w:tr w:rsidR="009B0EDA" w:rsidRPr="00F71ED4" w14:paraId="6874D30A" w14:textId="77777777" w:rsidTr="0024683E">
        <w:tc>
          <w:tcPr>
            <w:tcW w:w="1227" w:type="pct"/>
            <w:tcBorders>
              <w:left w:val="nil"/>
              <w:bottom w:val="nil"/>
              <w:right w:val="nil"/>
            </w:tcBorders>
          </w:tcPr>
          <w:p w14:paraId="3798C0FF" w14:textId="421CFD2F" w:rsidR="00A63525" w:rsidRPr="00F71ED4" w:rsidRDefault="00A63525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Pinkerton et al (2020)</w:t>
            </w:r>
          </w:p>
        </w:tc>
        <w:tc>
          <w:tcPr>
            <w:tcW w:w="587" w:type="pct"/>
            <w:tcBorders>
              <w:left w:val="nil"/>
              <w:bottom w:val="nil"/>
              <w:right w:val="nil"/>
            </w:tcBorders>
          </w:tcPr>
          <w:p w14:paraId="7A30C83B" w14:textId="0BC6745A" w:rsidR="00A63525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left w:val="nil"/>
              <w:bottom w:val="nil"/>
              <w:right w:val="nil"/>
            </w:tcBorders>
          </w:tcPr>
          <w:p w14:paraId="3C7E7838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4" w:type="pct"/>
            <w:tcBorders>
              <w:left w:val="nil"/>
              <w:bottom w:val="nil"/>
              <w:right w:val="nil"/>
            </w:tcBorders>
          </w:tcPr>
          <w:p w14:paraId="5AD6CEB0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0.077</w:t>
            </w:r>
          </w:p>
        </w:tc>
        <w:tc>
          <w:tcPr>
            <w:tcW w:w="903" w:type="pct"/>
            <w:tcBorders>
              <w:left w:val="nil"/>
              <w:bottom w:val="nil"/>
              <w:right w:val="nil"/>
            </w:tcBorders>
          </w:tcPr>
          <w:p w14:paraId="7DC427AD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0.054</w:t>
            </w: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69330DB5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1.08</w:t>
            </w:r>
          </w:p>
        </w:tc>
      </w:tr>
      <w:tr w:rsidR="009B0EDA" w:rsidRPr="00F71ED4" w14:paraId="4BF27774" w14:textId="77777777" w:rsidTr="0024683E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42706398" w14:textId="74A56F15" w:rsidR="00A63525" w:rsidRPr="00F71ED4" w:rsidRDefault="00A63525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Lee et al (2020)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CA98B51" w14:textId="23E15C88" w:rsidR="00A63525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3F529F1B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5FAEB23D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0.307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4BF8A96C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0.036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1D887738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1.36</w:t>
            </w:r>
          </w:p>
        </w:tc>
      </w:tr>
      <w:tr w:rsidR="009B0EDA" w:rsidRPr="00F71ED4" w14:paraId="4BFEEE23" w14:textId="77777777" w:rsidTr="0024683E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0A25B32F" w14:textId="4CA33C59" w:rsidR="00A63525" w:rsidRPr="00F71ED4" w:rsidRDefault="00A63525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Cs/>
              </w:rPr>
              <w:t>Sritharan et al (2018)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357CAF1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Canada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3A117A95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4B9889B5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0.157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35E7CDF4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0.076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18D4E462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1.17</w:t>
            </w:r>
          </w:p>
        </w:tc>
      </w:tr>
      <w:tr w:rsidR="009B0EDA" w:rsidRPr="00F71ED4" w14:paraId="2C71A1D5" w14:textId="77777777" w:rsidTr="0024683E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6EE604C0" w14:textId="1CD53EDB" w:rsidR="00A63525" w:rsidRPr="00F71ED4" w:rsidRDefault="00A63525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Peterson et al (2018)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951311D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0AD5E6A7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4AFE4239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-0.416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173F6F55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0.251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779ED58F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0.66</w:t>
            </w:r>
          </w:p>
        </w:tc>
      </w:tr>
      <w:tr w:rsidR="009B0EDA" w:rsidRPr="00F71ED4" w14:paraId="6F5F5036" w14:textId="77777777" w:rsidTr="0024683E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520576B8" w14:textId="55AAC81A" w:rsidR="00A63525" w:rsidRPr="00F71ED4" w:rsidRDefault="00A63525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Harris et al (2018)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6A84909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Canada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7106B017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289E49AF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0.166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5B7D84A1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0.078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79560E52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1.18</w:t>
            </w:r>
          </w:p>
        </w:tc>
      </w:tr>
      <w:tr w:rsidR="009B0EDA" w:rsidRPr="00F71ED4" w14:paraId="7A197C12" w14:textId="77777777" w:rsidTr="0024683E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522E7BC9" w14:textId="617762C6" w:rsidR="00A63525" w:rsidRPr="00F71ED4" w:rsidRDefault="00A63525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Kulberg et al (2017)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5C4FA1DD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Sweden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76017EF0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326FAD5B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-0.386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015A52C1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0.131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01256FAA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0.68</w:t>
            </w:r>
          </w:p>
        </w:tc>
      </w:tr>
      <w:tr w:rsidR="009B0EDA" w:rsidRPr="00F71ED4" w14:paraId="52C9AAB4" w14:textId="77777777" w:rsidTr="0024683E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66594FD8" w14:textId="550689CD" w:rsidR="00A63525" w:rsidRPr="00F71ED4" w:rsidRDefault="00A63525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Petersen et al (2017)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B58FE7E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7027E643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45B984E9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0.095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792CC020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0.072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44D37187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1.10</w:t>
            </w:r>
          </w:p>
        </w:tc>
      </w:tr>
      <w:tr w:rsidR="009B0EDA" w:rsidRPr="00F71ED4" w14:paraId="260D0D0B" w14:textId="77777777" w:rsidTr="0024683E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66532FE4" w14:textId="514A9BB2" w:rsidR="00A63525" w:rsidRPr="00F71ED4" w:rsidRDefault="00A63525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Glass, et al (2016)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0611A24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Australia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4834A886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27320787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0.270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4557A0A2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0.047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4DBA317B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1.31</w:t>
            </w:r>
          </w:p>
        </w:tc>
      </w:tr>
      <w:tr w:rsidR="009B0EDA" w:rsidRPr="00F71ED4" w14:paraId="167880EF" w14:textId="77777777" w:rsidTr="0024683E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770F9AA4" w14:textId="6249D2EB" w:rsidR="00A63525" w:rsidRPr="00F71ED4" w:rsidRDefault="00A63525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Tsai et al (2015)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CAC6A95" w14:textId="11FF3925" w:rsidR="00A63525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6D81AA45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226E1899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0.372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74B25F0D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0.077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79F55BC6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1.45</w:t>
            </w:r>
          </w:p>
        </w:tc>
      </w:tr>
      <w:tr w:rsidR="009B0EDA" w:rsidRPr="00F71ED4" w14:paraId="545FC77E" w14:textId="77777777" w:rsidTr="0024683E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396EF602" w14:textId="75845502" w:rsidR="00A63525" w:rsidRPr="00F71ED4" w:rsidRDefault="00A63525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Brice, et al (2015)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0E083AA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French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702801E6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49DDB92F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-0.616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5A1617D0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0.260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1C9C7B4E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0.54</w:t>
            </w:r>
          </w:p>
        </w:tc>
      </w:tr>
      <w:tr w:rsidR="009B0EDA" w:rsidRPr="00F71ED4" w14:paraId="531932B3" w14:textId="77777777" w:rsidTr="0024683E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6556ABEC" w14:textId="452EB916" w:rsidR="00A63525" w:rsidRPr="00F71ED4" w:rsidRDefault="00A63525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Ahn et al (2012)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90E597F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Korea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468C3208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0B682F08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0.278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36E0FC61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0.365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703EF119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1.32</w:t>
            </w:r>
          </w:p>
        </w:tc>
      </w:tr>
      <w:tr w:rsidR="009B0EDA" w:rsidRPr="00F71ED4" w14:paraId="69B0D329" w14:textId="77777777" w:rsidTr="0024683E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38DF5933" w14:textId="5148A677" w:rsidR="00A63525" w:rsidRPr="00F71ED4" w:rsidRDefault="00A63525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Daniels, et al (2014)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B6DBCBC" w14:textId="3C942380" w:rsidR="00A63525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362CFCB3" w14:textId="1046505D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1E0D7EE0" w14:textId="11BA69E5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0.030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6DF66DB9" w14:textId="57AE8D90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0.027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1789CEFD" w14:textId="038FE492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1.03</w:t>
            </w:r>
          </w:p>
        </w:tc>
      </w:tr>
      <w:tr w:rsidR="009B0EDA" w:rsidRPr="00F71ED4" w14:paraId="70C50E75" w14:textId="77777777" w:rsidTr="0024683E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71B7E59B" w14:textId="2C107C22" w:rsidR="00A63525" w:rsidRPr="00F71ED4" w:rsidRDefault="00A63525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Pukkala et al (2014)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6F055EF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Nordic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3D1D7795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2E816D17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0.122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3642DCA7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0.038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3E17CF94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1.13</w:t>
            </w:r>
          </w:p>
        </w:tc>
      </w:tr>
      <w:tr w:rsidR="009B0EDA" w:rsidRPr="00F71ED4" w14:paraId="40876388" w14:textId="77777777" w:rsidTr="0024683E">
        <w:tc>
          <w:tcPr>
            <w:tcW w:w="1227" w:type="pct"/>
            <w:tcBorders>
              <w:top w:val="nil"/>
              <w:left w:val="nil"/>
              <w:right w:val="nil"/>
            </w:tcBorders>
          </w:tcPr>
          <w:p w14:paraId="6E535863" w14:textId="2F92AD78" w:rsidR="00A63525" w:rsidRPr="00F71ED4" w:rsidRDefault="00A63525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Kang et al (2008)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</w:tcPr>
          <w:p w14:paraId="0E72D12B" w14:textId="3F97FADC" w:rsidR="00A63525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right w:val="nil"/>
            </w:tcBorders>
          </w:tcPr>
          <w:p w14:paraId="65CF1431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right w:val="nil"/>
            </w:tcBorders>
          </w:tcPr>
          <w:p w14:paraId="54469722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0.049</w:t>
            </w:r>
          </w:p>
        </w:tc>
        <w:tc>
          <w:tcPr>
            <w:tcW w:w="903" w:type="pct"/>
            <w:tcBorders>
              <w:top w:val="nil"/>
              <w:left w:val="nil"/>
              <w:right w:val="nil"/>
            </w:tcBorders>
          </w:tcPr>
          <w:p w14:paraId="3320CC71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0.087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</w:tcPr>
          <w:p w14:paraId="0C4FE3C5" w14:textId="77777777" w:rsidR="00A63525" w:rsidRPr="00F71ED4" w:rsidRDefault="00A63525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1.05</w:t>
            </w:r>
          </w:p>
        </w:tc>
      </w:tr>
    </w:tbl>
    <w:p w14:paraId="056B27F2" w14:textId="059EEF9C" w:rsidR="00D7360C" w:rsidRPr="00F71ED4" w:rsidRDefault="003F7DDA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25824" behindDoc="0" locked="0" layoutInCell="1" allowOverlap="1" wp14:anchorId="0637CC2A" wp14:editId="7ACF01B0">
            <wp:simplePos x="0" y="0"/>
            <wp:positionH relativeFrom="column">
              <wp:posOffset>-182245</wp:posOffset>
            </wp:positionH>
            <wp:positionV relativeFrom="paragraph">
              <wp:posOffset>283845</wp:posOffset>
            </wp:positionV>
            <wp:extent cx="3169285" cy="1978660"/>
            <wp:effectExtent l="0" t="0" r="5715" b="2540"/>
            <wp:wrapSquare wrapText="bothSides"/>
            <wp:docPr id="88" name="Picture 88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 descr="Chart, box and whisker chart&#10;&#10;Description automatically generated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285" cy="197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26848" behindDoc="0" locked="0" layoutInCell="1" allowOverlap="1" wp14:anchorId="2D011AA6" wp14:editId="7280BEA3">
            <wp:simplePos x="0" y="0"/>
            <wp:positionH relativeFrom="column">
              <wp:posOffset>3280410</wp:posOffset>
            </wp:positionH>
            <wp:positionV relativeFrom="paragraph">
              <wp:posOffset>249555</wp:posOffset>
            </wp:positionV>
            <wp:extent cx="3758565" cy="2019300"/>
            <wp:effectExtent l="0" t="0" r="635" b="0"/>
            <wp:wrapSquare wrapText="bothSides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565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47B8C3" w14:textId="7843FA57" w:rsidR="00984A8D" w:rsidRPr="00F71ED4" w:rsidRDefault="004C7227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27872" behindDoc="0" locked="0" layoutInCell="1" allowOverlap="1" wp14:anchorId="04FACA86" wp14:editId="072C8792">
            <wp:simplePos x="0" y="0"/>
            <wp:positionH relativeFrom="column">
              <wp:posOffset>3276600</wp:posOffset>
            </wp:positionH>
            <wp:positionV relativeFrom="paragraph">
              <wp:posOffset>2272665</wp:posOffset>
            </wp:positionV>
            <wp:extent cx="3707765" cy="1570355"/>
            <wp:effectExtent l="0" t="0" r="635" b="4445"/>
            <wp:wrapSquare wrapText="bothSides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765" cy="157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61664" behindDoc="0" locked="0" layoutInCell="1" allowOverlap="1" wp14:anchorId="0F54206B" wp14:editId="3DCCB30B">
            <wp:simplePos x="0" y="0"/>
            <wp:positionH relativeFrom="column">
              <wp:posOffset>-177800</wp:posOffset>
            </wp:positionH>
            <wp:positionV relativeFrom="paragraph">
              <wp:posOffset>2259965</wp:posOffset>
            </wp:positionV>
            <wp:extent cx="3297555" cy="1576070"/>
            <wp:effectExtent l="0" t="0" r="4445" b="0"/>
            <wp:wrapSquare wrapText="bothSides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157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25D127" w14:textId="2520D97B" w:rsidR="00984A8D" w:rsidRPr="00F71ED4" w:rsidRDefault="00984A8D" w:rsidP="00164DDE">
      <w:pPr>
        <w:ind w:left="-90"/>
        <w:rPr>
          <w:rFonts w:ascii="Arial" w:hAnsi="Arial" w:cs="Arial"/>
        </w:rPr>
      </w:pPr>
    </w:p>
    <w:p w14:paraId="19753A00" w14:textId="675869CD" w:rsidR="00B809B4" w:rsidRPr="00F71ED4" w:rsidRDefault="00B809B4">
      <w:pPr>
        <w:rPr>
          <w:rFonts w:ascii="Arial" w:hAnsi="Arial" w:cs="Arial"/>
        </w:rPr>
      </w:pPr>
      <w:r w:rsidRPr="00F71ED4">
        <w:rPr>
          <w:rFonts w:ascii="Arial" w:hAnsi="Arial" w:cs="Arial"/>
        </w:rPr>
        <w:br w:type="page"/>
      </w:r>
    </w:p>
    <w:p w14:paraId="1F5AEC61" w14:textId="25249AC1" w:rsidR="00B809B4" w:rsidRPr="00F71ED4" w:rsidRDefault="0068695B" w:rsidP="00B809B4">
      <w:pPr>
        <w:jc w:val="center"/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lastRenderedPageBreak/>
        <w:t xml:space="preserve">Table </w:t>
      </w:r>
      <w:r w:rsidR="00B809B4" w:rsidRPr="00F71ED4">
        <w:rPr>
          <w:rFonts w:ascii="Arial" w:hAnsi="Arial" w:cs="Arial"/>
          <w:b/>
          <w:bCs/>
        </w:rPr>
        <w:t>2</w:t>
      </w:r>
      <w:r w:rsidR="004F5F80">
        <w:rPr>
          <w:rFonts w:ascii="Arial" w:hAnsi="Arial" w:cs="Arial"/>
          <w:b/>
          <w:bCs/>
        </w:rPr>
        <w:t>3</w:t>
      </w:r>
      <w:r w:rsidR="00B809B4" w:rsidRPr="00F71ED4">
        <w:rPr>
          <w:rFonts w:ascii="Arial" w:hAnsi="Arial" w:cs="Arial"/>
          <w:b/>
          <w:bCs/>
        </w:rPr>
        <w:t>: Rectum Cancer</w:t>
      </w:r>
    </w:p>
    <w:p w14:paraId="7E2B1170" w14:textId="0851B2DC" w:rsidR="00B809B4" w:rsidRPr="00F71ED4" w:rsidRDefault="00B809B4" w:rsidP="00FC496E">
      <w:pPr>
        <w:rPr>
          <w:rFonts w:ascii="Arial" w:hAnsi="Arial" w:cs="Arial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51"/>
        <w:gridCol w:w="1268"/>
        <w:gridCol w:w="1337"/>
        <w:gridCol w:w="2104"/>
        <w:gridCol w:w="1950"/>
        <w:gridCol w:w="1490"/>
      </w:tblGrid>
      <w:tr w:rsidR="00C909FE" w:rsidRPr="00F71ED4" w14:paraId="7C6EA0F2" w14:textId="77777777" w:rsidTr="000A1612">
        <w:tc>
          <w:tcPr>
            <w:tcW w:w="1227" w:type="pct"/>
            <w:tcBorders>
              <w:left w:val="nil"/>
              <w:bottom w:val="single" w:sz="4" w:space="0" w:color="auto"/>
              <w:right w:val="nil"/>
            </w:tcBorders>
          </w:tcPr>
          <w:p w14:paraId="535B0418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587" w:type="pct"/>
            <w:tcBorders>
              <w:left w:val="nil"/>
              <w:bottom w:val="single" w:sz="4" w:space="0" w:color="auto"/>
              <w:right w:val="nil"/>
            </w:tcBorders>
          </w:tcPr>
          <w:p w14:paraId="65B8F6BE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619" w:type="pct"/>
            <w:tcBorders>
              <w:left w:val="nil"/>
              <w:bottom w:val="single" w:sz="4" w:space="0" w:color="auto"/>
              <w:right w:val="nil"/>
            </w:tcBorders>
          </w:tcPr>
          <w:p w14:paraId="11537E8A" w14:textId="377A6E45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974" w:type="pct"/>
            <w:tcBorders>
              <w:left w:val="nil"/>
              <w:bottom w:val="single" w:sz="4" w:space="0" w:color="auto"/>
              <w:right w:val="nil"/>
            </w:tcBorders>
          </w:tcPr>
          <w:p w14:paraId="4B2A2031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Rate Ratio (log) </w:t>
            </w:r>
          </w:p>
        </w:tc>
        <w:tc>
          <w:tcPr>
            <w:tcW w:w="903" w:type="pct"/>
            <w:tcBorders>
              <w:left w:val="nil"/>
              <w:bottom w:val="single" w:sz="4" w:space="0" w:color="auto"/>
              <w:right w:val="nil"/>
            </w:tcBorders>
          </w:tcPr>
          <w:p w14:paraId="2A21CA26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Std Error (log) </w:t>
            </w:r>
          </w:p>
        </w:tc>
        <w:tc>
          <w:tcPr>
            <w:tcW w:w="690" w:type="pct"/>
            <w:tcBorders>
              <w:left w:val="nil"/>
              <w:bottom w:val="single" w:sz="4" w:space="0" w:color="auto"/>
              <w:right w:val="nil"/>
            </w:tcBorders>
          </w:tcPr>
          <w:p w14:paraId="6C02DD92" w14:textId="10D1C9C1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</w:tc>
      </w:tr>
      <w:tr w:rsidR="00C909FE" w:rsidRPr="00F71ED4" w14:paraId="64B64178" w14:textId="77777777" w:rsidTr="000A1612">
        <w:tc>
          <w:tcPr>
            <w:tcW w:w="1227" w:type="pct"/>
            <w:tcBorders>
              <w:left w:val="nil"/>
              <w:bottom w:val="nil"/>
              <w:right w:val="nil"/>
            </w:tcBorders>
          </w:tcPr>
          <w:p w14:paraId="7EF632ED" w14:textId="446BC24C" w:rsidR="00C909FE" w:rsidRPr="00F71ED4" w:rsidRDefault="00C909FE" w:rsidP="004C7227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Pinkerton et al (2020)</w:t>
            </w:r>
          </w:p>
        </w:tc>
        <w:tc>
          <w:tcPr>
            <w:tcW w:w="587" w:type="pct"/>
            <w:tcBorders>
              <w:left w:val="nil"/>
              <w:bottom w:val="nil"/>
              <w:right w:val="nil"/>
            </w:tcBorders>
          </w:tcPr>
          <w:p w14:paraId="460C9F2A" w14:textId="6E2AB37C" w:rsidR="00C909FE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left w:val="nil"/>
              <w:bottom w:val="nil"/>
              <w:right w:val="nil"/>
            </w:tcBorders>
          </w:tcPr>
          <w:p w14:paraId="6D42EBD7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4" w:type="pct"/>
            <w:tcBorders>
              <w:left w:val="nil"/>
              <w:bottom w:val="nil"/>
              <w:right w:val="nil"/>
            </w:tcBorders>
          </w:tcPr>
          <w:p w14:paraId="3B5E924A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0.278</w:t>
            </w:r>
          </w:p>
        </w:tc>
        <w:tc>
          <w:tcPr>
            <w:tcW w:w="903" w:type="pct"/>
            <w:tcBorders>
              <w:left w:val="nil"/>
              <w:bottom w:val="nil"/>
              <w:right w:val="nil"/>
            </w:tcBorders>
          </w:tcPr>
          <w:p w14:paraId="361EEC09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0.104</w:t>
            </w: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5B51F63A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1.32</w:t>
            </w:r>
          </w:p>
        </w:tc>
      </w:tr>
      <w:tr w:rsidR="00C909FE" w:rsidRPr="00F71ED4" w14:paraId="07D0A38B" w14:textId="77777777" w:rsidTr="000A1612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2C9CB49D" w14:textId="27A044D7" w:rsidR="00C909FE" w:rsidRPr="00F71ED4" w:rsidRDefault="00C909FE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Lee et al (2020)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2C9B60B" w14:textId="37E53A60" w:rsidR="00C909FE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5F5970A7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05439A67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-0.030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0D870BD5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0.097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10DD9684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0.97</w:t>
            </w:r>
          </w:p>
        </w:tc>
      </w:tr>
      <w:tr w:rsidR="00C909FE" w:rsidRPr="00F71ED4" w14:paraId="7FC73106" w14:textId="77777777" w:rsidTr="000A1612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69284FEB" w14:textId="5F04C129" w:rsidR="00C909FE" w:rsidRPr="00F71ED4" w:rsidRDefault="00C909FE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Peterson et al (2018)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A8ED37F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645482E8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192EDAF8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0.039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35932A05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0.289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69BFD80F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1.04</w:t>
            </w:r>
          </w:p>
        </w:tc>
      </w:tr>
      <w:tr w:rsidR="00C909FE" w:rsidRPr="00F71ED4" w14:paraId="294A24BD" w14:textId="77777777" w:rsidTr="000A1612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78966DC9" w14:textId="50166C82" w:rsidR="00C909FE" w:rsidRPr="00F71ED4" w:rsidRDefault="00C909FE" w:rsidP="004C7227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Harris et al (2018)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DFEAE55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Canada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6E72C586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44108CEE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-0.128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49FB6BFD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0.187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4D6AA778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0.88</w:t>
            </w:r>
          </w:p>
        </w:tc>
      </w:tr>
      <w:tr w:rsidR="00C909FE" w:rsidRPr="00F71ED4" w14:paraId="7CC9F597" w14:textId="77777777" w:rsidTr="000A1612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084417DD" w14:textId="25AEEF54" w:rsidR="00C909FE" w:rsidRPr="00F71ED4" w:rsidRDefault="00C909FE" w:rsidP="004C7227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Kulberg et al (2017)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75436BA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Sweden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34C45550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6B09AC6F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0.223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6D291E60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0.251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5D7F330C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1.25</w:t>
            </w:r>
          </w:p>
        </w:tc>
      </w:tr>
      <w:tr w:rsidR="00C909FE" w:rsidRPr="00F71ED4" w14:paraId="3CD8C3A2" w14:textId="77777777" w:rsidTr="000A1612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06A82D58" w14:textId="53CD2D43" w:rsidR="00C909FE" w:rsidRPr="00F71ED4" w:rsidRDefault="00C909FE" w:rsidP="004C7227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Petersen et al (2017)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CE04A74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43953AE7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4F018603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0.199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087EEF9E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0.125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08BB41AA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1.22</w:t>
            </w:r>
          </w:p>
        </w:tc>
      </w:tr>
      <w:tr w:rsidR="00C909FE" w:rsidRPr="00F71ED4" w14:paraId="06A47EF9" w14:textId="77777777" w:rsidTr="000A1612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1883922B" w14:textId="79D161BB" w:rsidR="00C909FE" w:rsidRPr="00F71ED4" w:rsidRDefault="00C909FE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Glass, et al (2016)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A8B358B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Australia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1991D8A2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0B308F1A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0.166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60EEA086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0.119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3D912AD8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1.18</w:t>
            </w:r>
          </w:p>
        </w:tc>
      </w:tr>
      <w:tr w:rsidR="00C909FE" w:rsidRPr="00F71ED4" w14:paraId="5C00D60D" w14:textId="77777777" w:rsidTr="000A1612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6DB4DCD7" w14:textId="4266DACC" w:rsidR="00C909FE" w:rsidRPr="00F71ED4" w:rsidRDefault="00C909FE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Brice, et al (2015)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E891D7D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French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7D3D2823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2E39BDDA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0.307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783526D7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0.220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2A1FED5C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1.36</w:t>
            </w:r>
          </w:p>
        </w:tc>
      </w:tr>
      <w:tr w:rsidR="00C909FE" w:rsidRPr="00F71ED4" w14:paraId="4D3A9827" w14:textId="77777777" w:rsidTr="000A1612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1A92770A" w14:textId="651B62AD" w:rsidR="00C909FE" w:rsidRPr="00F71ED4" w:rsidRDefault="00C909FE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Daniels, et al (2014)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FED6856" w14:textId="625D2430" w:rsidR="00C909FE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66F90267" w14:textId="2552EFD0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1968949C" w14:textId="6DC90C85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0.104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332D8512" w14:textId="1E7ACBD2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0.080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69D6E3EE" w14:textId="707ACF18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1.11</w:t>
            </w:r>
          </w:p>
        </w:tc>
      </w:tr>
      <w:tr w:rsidR="00C909FE" w:rsidRPr="00F71ED4" w14:paraId="295E5BE1" w14:textId="77777777" w:rsidTr="000A1612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770E2B37" w14:textId="7ED33B21" w:rsidR="00C909FE" w:rsidRPr="00F71ED4" w:rsidRDefault="00C909FE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Pukkala et al (2014)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59CD71D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Nordic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1CF5674D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0D88C0E1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-0.010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525C2B4A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0.095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34F58E86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0.99</w:t>
            </w:r>
          </w:p>
        </w:tc>
      </w:tr>
      <w:tr w:rsidR="00C909FE" w:rsidRPr="00F71ED4" w14:paraId="1A206988" w14:textId="77777777" w:rsidTr="000A1612">
        <w:tc>
          <w:tcPr>
            <w:tcW w:w="1227" w:type="pct"/>
            <w:tcBorders>
              <w:top w:val="nil"/>
              <w:left w:val="nil"/>
              <w:right w:val="nil"/>
            </w:tcBorders>
          </w:tcPr>
          <w:p w14:paraId="5C97B0C5" w14:textId="0FBE7CFC" w:rsidR="00C909FE" w:rsidRPr="00F71ED4" w:rsidRDefault="00C909FE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Kang et al (2008)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</w:tcPr>
          <w:p w14:paraId="42655EFE" w14:textId="4782A3C6" w:rsidR="00C909FE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right w:val="nil"/>
            </w:tcBorders>
          </w:tcPr>
          <w:p w14:paraId="45F9FF8E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right w:val="nil"/>
            </w:tcBorders>
          </w:tcPr>
          <w:p w14:paraId="22CDB6CA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0.030</w:t>
            </w:r>
          </w:p>
        </w:tc>
        <w:tc>
          <w:tcPr>
            <w:tcW w:w="903" w:type="pct"/>
            <w:tcBorders>
              <w:top w:val="nil"/>
              <w:left w:val="nil"/>
              <w:right w:val="nil"/>
            </w:tcBorders>
          </w:tcPr>
          <w:p w14:paraId="48EA32CE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0.149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</w:tcPr>
          <w:p w14:paraId="5BABF75B" w14:textId="77777777" w:rsidR="00C909FE" w:rsidRPr="00F71ED4" w:rsidRDefault="00C909F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1.03</w:t>
            </w:r>
          </w:p>
        </w:tc>
      </w:tr>
    </w:tbl>
    <w:p w14:paraId="45DFD50F" w14:textId="1242C510" w:rsidR="003F7DDA" w:rsidRPr="00F71ED4" w:rsidRDefault="00F322FF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29920" behindDoc="0" locked="0" layoutInCell="1" allowOverlap="1" wp14:anchorId="345CB133" wp14:editId="3077A4DE">
            <wp:simplePos x="0" y="0"/>
            <wp:positionH relativeFrom="column">
              <wp:posOffset>3303905</wp:posOffset>
            </wp:positionH>
            <wp:positionV relativeFrom="paragraph">
              <wp:posOffset>271145</wp:posOffset>
            </wp:positionV>
            <wp:extent cx="3743325" cy="1867535"/>
            <wp:effectExtent l="0" t="0" r="3175" b="0"/>
            <wp:wrapSquare wrapText="bothSides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86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B4D04C" w14:textId="529561CE" w:rsidR="003F7DDA" w:rsidRPr="00F71ED4" w:rsidRDefault="004C7227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62688" behindDoc="0" locked="0" layoutInCell="1" allowOverlap="1" wp14:anchorId="399EADC1" wp14:editId="59F985EA">
            <wp:simplePos x="0" y="0"/>
            <wp:positionH relativeFrom="column">
              <wp:posOffset>-292735</wp:posOffset>
            </wp:positionH>
            <wp:positionV relativeFrom="paragraph">
              <wp:posOffset>2106295</wp:posOffset>
            </wp:positionV>
            <wp:extent cx="3458476" cy="1700784"/>
            <wp:effectExtent l="0" t="0" r="0" b="1270"/>
            <wp:wrapSquare wrapText="bothSides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476" cy="1700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AC0"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30944" behindDoc="0" locked="0" layoutInCell="1" allowOverlap="1" wp14:anchorId="4F8C26A7" wp14:editId="56857C2C">
            <wp:simplePos x="0" y="0"/>
            <wp:positionH relativeFrom="column">
              <wp:posOffset>3333750</wp:posOffset>
            </wp:positionH>
            <wp:positionV relativeFrom="paragraph">
              <wp:posOffset>2101850</wp:posOffset>
            </wp:positionV>
            <wp:extent cx="3809698" cy="1709928"/>
            <wp:effectExtent l="0" t="0" r="635" b="5080"/>
            <wp:wrapSquare wrapText="bothSides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698" cy="17099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059B"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28896" behindDoc="0" locked="0" layoutInCell="1" allowOverlap="1" wp14:anchorId="310C96C7" wp14:editId="6C8DC3DD">
            <wp:simplePos x="0" y="0"/>
            <wp:positionH relativeFrom="column">
              <wp:posOffset>-185420</wp:posOffset>
            </wp:positionH>
            <wp:positionV relativeFrom="paragraph">
              <wp:posOffset>1905</wp:posOffset>
            </wp:positionV>
            <wp:extent cx="3228449" cy="1833639"/>
            <wp:effectExtent l="0" t="0" r="0" b="0"/>
            <wp:wrapSquare wrapText="bothSides"/>
            <wp:docPr id="92" name="Picture 92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 descr="Chart&#10;&#10;Description automatically generated with medium confidence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449" cy="183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038EAC" w14:textId="32CBE177" w:rsidR="003F7DDA" w:rsidRPr="00F71ED4" w:rsidRDefault="003F7DDA" w:rsidP="00164DDE">
      <w:pPr>
        <w:ind w:left="-90"/>
        <w:rPr>
          <w:rFonts w:ascii="Arial" w:hAnsi="Arial" w:cs="Arial"/>
        </w:rPr>
      </w:pPr>
    </w:p>
    <w:p w14:paraId="780C87A7" w14:textId="3F3E0B19" w:rsidR="005E1AC0" w:rsidRPr="00F71ED4" w:rsidRDefault="005E1AC0" w:rsidP="00164DDE">
      <w:pPr>
        <w:ind w:left="-90"/>
        <w:rPr>
          <w:rFonts w:ascii="Arial" w:hAnsi="Arial" w:cs="Arial"/>
        </w:rPr>
      </w:pPr>
    </w:p>
    <w:p w14:paraId="4A3C8663" w14:textId="77777777" w:rsidR="005E1AC0" w:rsidRPr="00F71ED4" w:rsidRDefault="005E1AC0">
      <w:pPr>
        <w:rPr>
          <w:rFonts w:ascii="Arial" w:hAnsi="Arial" w:cs="Arial"/>
        </w:rPr>
      </w:pPr>
      <w:r w:rsidRPr="00F71ED4">
        <w:rPr>
          <w:rFonts w:ascii="Arial" w:hAnsi="Arial" w:cs="Arial"/>
        </w:rPr>
        <w:br w:type="page"/>
      </w:r>
    </w:p>
    <w:p w14:paraId="7C50F384" w14:textId="6B24FEE2" w:rsidR="001F5440" w:rsidRPr="00F71ED4" w:rsidRDefault="0068695B" w:rsidP="001F5440">
      <w:pPr>
        <w:jc w:val="center"/>
        <w:rPr>
          <w:rFonts w:ascii="Arial" w:hAnsi="Arial" w:cs="Arial"/>
          <w:b/>
          <w:bCs/>
        </w:rPr>
      </w:pPr>
      <w:bookmarkStart w:id="6" w:name="_Hlk116222453"/>
      <w:r w:rsidRPr="00F71ED4">
        <w:rPr>
          <w:rFonts w:ascii="Arial" w:hAnsi="Arial" w:cs="Arial"/>
          <w:b/>
          <w:bCs/>
        </w:rPr>
        <w:lastRenderedPageBreak/>
        <w:t xml:space="preserve">Table </w:t>
      </w:r>
      <w:r w:rsidR="001F5440" w:rsidRPr="00F71ED4">
        <w:rPr>
          <w:rFonts w:ascii="Arial" w:hAnsi="Arial" w:cs="Arial"/>
          <w:b/>
          <w:bCs/>
        </w:rPr>
        <w:t>2</w:t>
      </w:r>
      <w:r w:rsidR="004F5F80">
        <w:rPr>
          <w:rFonts w:ascii="Arial" w:hAnsi="Arial" w:cs="Arial"/>
          <w:b/>
          <w:bCs/>
        </w:rPr>
        <w:t>4</w:t>
      </w:r>
      <w:r w:rsidR="001F5440" w:rsidRPr="00F71ED4">
        <w:rPr>
          <w:rFonts w:ascii="Arial" w:hAnsi="Arial" w:cs="Arial"/>
          <w:b/>
          <w:bCs/>
        </w:rPr>
        <w:t>: Skin Cancer</w:t>
      </w:r>
      <w:r w:rsidR="00B970BE" w:rsidRPr="00F71ED4">
        <w:rPr>
          <w:rFonts w:ascii="Arial" w:hAnsi="Arial" w:cs="Arial"/>
          <w:b/>
          <w:bCs/>
        </w:rPr>
        <w:t>/Malignant Melanoma</w:t>
      </w:r>
    </w:p>
    <w:p w14:paraId="489B0C15" w14:textId="5C1034DF" w:rsidR="001F5440" w:rsidRPr="00F71ED4" w:rsidRDefault="001F5440" w:rsidP="00FC496E">
      <w:pPr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t>Table 2</w:t>
      </w:r>
      <w:r w:rsidR="004F5F80">
        <w:rPr>
          <w:rFonts w:ascii="Arial" w:hAnsi="Arial" w:cs="Arial"/>
          <w:b/>
          <w:bCs/>
        </w:rPr>
        <w:t>4</w:t>
      </w:r>
      <w:r w:rsidR="00FC496E">
        <w:rPr>
          <w:rFonts w:ascii="Arial" w:hAnsi="Arial" w:cs="Arial"/>
          <w:b/>
          <w:bCs/>
        </w:rPr>
        <w:t>.1</w:t>
      </w:r>
      <w:r w:rsidRPr="00F71ED4">
        <w:rPr>
          <w:rFonts w:ascii="Arial" w:hAnsi="Arial" w:cs="Arial"/>
          <w:b/>
          <w:bCs/>
        </w:rPr>
        <w:t xml:space="preserve">: Skin Cancer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51"/>
        <w:gridCol w:w="1268"/>
        <w:gridCol w:w="1337"/>
        <w:gridCol w:w="2104"/>
        <w:gridCol w:w="1950"/>
        <w:gridCol w:w="1490"/>
      </w:tblGrid>
      <w:tr w:rsidR="00E33FB7" w:rsidRPr="00F71ED4" w14:paraId="5D85DC94" w14:textId="77777777" w:rsidTr="000A1612">
        <w:tc>
          <w:tcPr>
            <w:tcW w:w="1227" w:type="pct"/>
            <w:tcBorders>
              <w:left w:val="nil"/>
              <w:bottom w:val="single" w:sz="4" w:space="0" w:color="auto"/>
              <w:right w:val="nil"/>
            </w:tcBorders>
          </w:tcPr>
          <w:bookmarkEnd w:id="6"/>
          <w:p w14:paraId="5766CB33" w14:textId="77777777" w:rsidR="00E33FB7" w:rsidRPr="00F71ED4" w:rsidRDefault="00E33FB7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587" w:type="pct"/>
            <w:tcBorders>
              <w:left w:val="nil"/>
              <w:bottom w:val="single" w:sz="4" w:space="0" w:color="auto"/>
              <w:right w:val="nil"/>
            </w:tcBorders>
          </w:tcPr>
          <w:p w14:paraId="1D8E40D1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619" w:type="pct"/>
            <w:tcBorders>
              <w:left w:val="nil"/>
              <w:bottom w:val="single" w:sz="4" w:space="0" w:color="auto"/>
              <w:right w:val="nil"/>
            </w:tcBorders>
          </w:tcPr>
          <w:p w14:paraId="7D9A28A5" w14:textId="363C694D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974" w:type="pct"/>
            <w:tcBorders>
              <w:left w:val="nil"/>
              <w:bottom w:val="single" w:sz="4" w:space="0" w:color="auto"/>
              <w:right w:val="nil"/>
            </w:tcBorders>
          </w:tcPr>
          <w:p w14:paraId="1E1647D7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 (log)</w:t>
            </w:r>
          </w:p>
        </w:tc>
        <w:tc>
          <w:tcPr>
            <w:tcW w:w="903" w:type="pct"/>
            <w:tcBorders>
              <w:left w:val="nil"/>
              <w:bottom w:val="single" w:sz="4" w:space="0" w:color="auto"/>
              <w:right w:val="nil"/>
            </w:tcBorders>
          </w:tcPr>
          <w:p w14:paraId="57CECD5C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Std Error (log) </w:t>
            </w:r>
          </w:p>
        </w:tc>
        <w:tc>
          <w:tcPr>
            <w:tcW w:w="690" w:type="pct"/>
            <w:tcBorders>
              <w:left w:val="nil"/>
              <w:bottom w:val="single" w:sz="4" w:space="0" w:color="auto"/>
              <w:right w:val="nil"/>
            </w:tcBorders>
          </w:tcPr>
          <w:p w14:paraId="79B6A79F" w14:textId="13DC0A8F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</w:tc>
      </w:tr>
      <w:tr w:rsidR="00E33FB7" w:rsidRPr="00F71ED4" w14:paraId="074DDC42" w14:textId="77777777" w:rsidTr="000A1612">
        <w:tc>
          <w:tcPr>
            <w:tcW w:w="1227" w:type="pct"/>
            <w:tcBorders>
              <w:left w:val="nil"/>
              <w:bottom w:val="nil"/>
              <w:right w:val="nil"/>
            </w:tcBorders>
          </w:tcPr>
          <w:p w14:paraId="75C9ECE9" w14:textId="0FFDF28B" w:rsidR="00E33FB7" w:rsidRPr="00F71ED4" w:rsidRDefault="00E33FB7" w:rsidP="00E33FB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Pinkerton et al (2020)</w:t>
            </w:r>
          </w:p>
        </w:tc>
        <w:tc>
          <w:tcPr>
            <w:tcW w:w="587" w:type="pct"/>
            <w:tcBorders>
              <w:left w:val="nil"/>
              <w:bottom w:val="nil"/>
              <w:right w:val="nil"/>
            </w:tcBorders>
          </w:tcPr>
          <w:p w14:paraId="5E92AB44" w14:textId="7D1E706D" w:rsidR="00E33FB7" w:rsidRPr="00F71ED4" w:rsidRDefault="006D3C9D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left w:val="nil"/>
              <w:bottom w:val="nil"/>
              <w:right w:val="nil"/>
            </w:tcBorders>
          </w:tcPr>
          <w:p w14:paraId="3BC13D06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4" w:type="pct"/>
            <w:tcBorders>
              <w:left w:val="nil"/>
              <w:bottom w:val="nil"/>
              <w:right w:val="nil"/>
            </w:tcBorders>
          </w:tcPr>
          <w:p w14:paraId="7F4EE98A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0.049</w:t>
            </w:r>
          </w:p>
        </w:tc>
        <w:tc>
          <w:tcPr>
            <w:tcW w:w="903" w:type="pct"/>
            <w:tcBorders>
              <w:left w:val="nil"/>
              <w:bottom w:val="nil"/>
              <w:right w:val="nil"/>
            </w:tcBorders>
          </w:tcPr>
          <w:p w14:paraId="11625596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0.116</w:t>
            </w: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047A181D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1.05</w:t>
            </w:r>
          </w:p>
        </w:tc>
      </w:tr>
      <w:tr w:rsidR="00E33FB7" w:rsidRPr="00F71ED4" w14:paraId="49E1DD38" w14:textId="77777777" w:rsidTr="000A1612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4AA5D32F" w14:textId="4DDBB14C" w:rsidR="00E33FB7" w:rsidRPr="00F71ED4" w:rsidRDefault="00E33FB7" w:rsidP="00E33FB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Kulberg et al (2017)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56A3914F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Sweden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5C0A585E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13ECF1BB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-0.163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040255C6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0.259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68A1414D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0.85</w:t>
            </w:r>
          </w:p>
        </w:tc>
      </w:tr>
      <w:tr w:rsidR="00E33FB7" w:rsidRPr="00F71ED4" w14:paraId="2F6E4042" w14:textId="77777777" w:rsidTr="000A1612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396C183D" w14:textId="19D115DD" w:rsidR="00E33FB7" w:rsidRPr="00F71ED4" w:rsidRDefault="00E33FB7" w:rsidP="00E33FB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Petersen et al (2017)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2EAB421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010D12E9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6D9B1B9B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0.000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727F0B86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0.056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0EEA1B61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1.00</w:t>
            </w:r>
          </w:p>
        </w:tc>
      </w:tr>
      <w:tr w:rsidR="00E33FB7" w:rsidRPr="00F71ED4" w14:paraId="79050A42" w14:textId="77777777" w:rsidTr="000A1612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46D94F3F" w14:textId="615DBB87" w:rsidR="00E33FB7" w:rsidRPr="00F71ED4" w:rsidRDefault="00E33FB7" w:rsidP="00E33FB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Brice, et al (2015)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9C1EBAC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French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3F7AD969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66F36643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-0.431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22A6FF5E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0.503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7B9F899E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0.65</w:t>
            </w:r>
          </w:p>
        </w:tc>
      </w:tr>
      <w:tr w:rsidR="00E33FB7" w:rsidRPr="00F71ED4" w14:paraId="069241D0" w14:textId="77777777" w:rsidTr="000A1612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4E5C7A20" w14:textId="356DDC8B" w:rsidR="00E33FB7" w:rsidRPr="00F71ED4" w:rsidRDefault="00E33FB7" w:rsidP="00E33FB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Pukkala et al (2014)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CC5F704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Nordic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61A222AD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241938F7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0.285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76AB27B4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0.094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1F1F2BA3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1.33</w:t>
            </w:r>
          </w:p>
        </w:tc>
      </w:tr>
      <w:tr w:rsidR="00E33FB7" w:rsidRPr="00F71ED4" w14:paraId="1ED1812B" w14:textId="77777777" w:rsidTr="000A1612">
        <w:tc>
          <w:tcPr>
            <w:tcW w:w="1227" w:type="pct"/>
            <w:tcBorders>
              <w:top w:val="nil"/>
              <w:left w:val="nil"/>
              <w:right w:val="nil"/>
            </w:tcBorders>
          </w:tcPr>
          <w:p w14:paraId="1F8DDE4D" w14:textId="30B82846" w:rsidR="00E33FB7" w:rsidRPr="00F71ED4" w:rsidRDefault="00E33FB7" w:rsidP="00E33FB7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Kang et al (2008)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</w:tcPr>
          <w:p w14:paraId="2095EC84" w14:textId="14B6DED8" w:rsidR="00E33FB7" w:rsidRPr="00F71ED4" w:rsidRDefault="006D3C9D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right w:val="nil"/>
            </w:tcBorders>
          </w:tcPr>
          <w:p w14:paraId="329F54CD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right w:val="nil"/>
            </w:tcBorders>
          </w:tcPr>
          <w:p w14:paraId="258515F0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0.039</w:t>
            </w:r>
          </w:p>
        </w:tc>
        <w:tc>
          <w:tcPr>
            <w:tcW w:w="903" w:type="pct"/>
            <w:tcBorders>
              <w:top w:val="nil"/>
              <w:left w:val="nil"/>
              <w:right w:val="nil"/>
            </w:tcBorders>
          </w:tcPr>
          <w:p w14:paraId="7DA76D61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0.156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</w:tcPr>
          <w:p w14:paraId="1B1C103C" w14:textId="77777777" w:rsidR="00E33FB7" w:rsidRPr="00F71ED4" w:rsidRDefault="00E33FB7" w:rsidP="00E33F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1.04</w:t>
            </w:r>
          </w:p>
        </w:tc>
      </w:tr>
    </w:tbl>
    <w:p w14:paraId="2021797A" w14:textId="77777777" w:rsidR="003F7DDA" w:rsidRPr="00F71ED4" w:rsidRDefault="003F7DDA" w:rsidP="00B970BE">
      <w:pPr>
        <w:spacing w:after="0"/>
        <w:ind w:left="-90"/>
        <w:rPr>
          <w:rFonts w:ascii="Arial" w:hAnsi="Arial" w:cs="Arial"/>
        </w:rPr>
      </w:pPr>
    </w:p>
    <w:p w14:paraId="5E7C33CF" w14:textId="65E5F135" w:rsidR="00B970BE" w:rsidRPr="00F71ED4" w:rsidRDefault="00B970BE" w:rsidP="00FC496E">
      <w:pPr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t>Table 2</w:t>
      </w:r>
      <w:r w:rsidR="00FC496E">
        <w:rPr>
          <w:rFonts w:ascii="Arial" w:hAnsi="Arial" w:cs="Arial"/>
          <w:b/>
          <w:bCs/>
        </w:rPr>
        <w:t>4.2</w:t>
      </w:r>
      <w:r w:rsidRPr="00F71ED4">
        <w:rPr>
          <w:rFonts w:ascii="Arial" w:hAnsi="Arial" w:cs="Arial"/>
          <w:b/>
          <w:bCs/>
        </w:rPr>
        <w:t xml:space="preserve">: Malignant Melanoma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08"/>
        <w:gridCol w:w="1275"/>
        <w:gridCol w:w="1344"/>
        <w:gridCol w:w="2115"/>
        <w:gridCol w:w="1961"/>
        <w:gridCol w:w="1497"/>
      </w:tblGrid>
      <w:tr w:rsidR="00B970BE" w:rsidRPr="00F71ED4" w14:paraId="5A448F4E" w14:textId="77777777" w:rsidTr="000A1612">
        <w:tc>
          <w:tcPr>
            <w:tcW w:w="1207" w:type="pct"/>
            <w:tcBorders>
              <w:left w:val="nil"/>
              <w:bottom w:val="single" w:sz="4" w:space="0" w:color="auto"/>
              <w:right w:val="nil"/>
            </w:tcBorders>
          </w:tcPr>
          <w:p w14:paraId="40828960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590" w:type="pct"/>
            <w:tcBorders>
              <w:left w:val="nil"/>
              <w:bottom w:val="single" w:sz="4" w:space="0" w:color="auto"/>
              <w:right w:val="nil"/>
            </w:tcBorders>
          </w:tcPr>
          <w:p w14:paraId="6ADCFF9D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622" w:type="pct"/>
            <w:tcBorders>
              <w:left w:val="nil"/>
              <w:bottom w:val="single" w:sz="4" w:space="0" w:color="auto"/>
              <w:right w:val="nil"/>
            </w:tcBorders>
          </w:tcPr>
          <w:p w14:paraId="32746BC5" w14:textId="2D5D7D44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979" w:type="pct"/>
            <w:tcBorders>
              <w:left w:val="nil"/>
              <w:bottom w:val="single" w:sz="4" w:space="0" w:color="auto"/>
              <w:right w:val="nil"/>
            </w:tcBorders>
          </w:tcPr>
          <w:p w14:paraId="3757363D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 (log)</w:t>
            </w:r>
          </w:p>
        </w:tc>
        <w:tc>
          <w:tcPr>
            <w:tcW w:w="908" w:type="pct"/>
            <w:tcBorders>
              <w:left w:val="nil"/>
              <w:bottom w:val="single" w:sz="4" w:space="0" w:color="auto"/>
              <w:right w:val="nil"/>
            </w:tcBorders>
          </w:tcPr>
          <w:p w14:paraId="27C89B8D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Std Error (log)</w:t>
            </w:r>
          </w:p>
        </w:tc>
        <w:tc>
          <w:tcPr>
            <w:tcW w:w="693" w:type="pct"/>
            <w:tcBorders>
              <w:left w:val="nil"/>
              <w:bottom w:val="single" w:sz="4" w:space="0" w:color="auto"/>
              <w:right w:val="nil"/>
            </w:tcBorders>
          </w:tcPr>
          <w:p w14:paraId="7BDC8D87" w14:textId="1EA6AB2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</w:tc>
      </w:tr>
      <w:tr w:rsidR="00B970BE" w:rsidRPr="00F71ED4" w14:paraId="51E99A62" w14:textId="77777777" w:rsidTr="000A1612">
        <w:tc>
          <w:tcPr>
            <w:tcW w:w="1207" w:type="pct"/>
            <w:tcBorders>
              <w:left w:val="nil"/>
              <w:bottom w:val="nil"/>
              <w:right w:val="nil"/>
            </w:tcBorders>
          </w:tcPr>
          <w:p w14:paraId="49C38C46" w14:textId="56F224E9" w:rsidR="00B970BE" w:rsidRPr="00F71ED4" w:rsidRDefault="00B970BE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Lee et al (2020)</w:t>
            </w:r>
          </w:p>
        </w:tc>
        <w:tc>
          <w:tcPr>
            <w:tcW w:w="590" w:type="pct"/>
            <w:tcBorders>
              <w:left w:val="nil"/>
              <w:bottom w:val="nil"/>
              <w:right w:val="nil"/>
            </w:tcBorders>
          </w:tcPr>
          <w:p w14:paraId="6DE92C5F" w14:textId="139624D2" w:rsidR="00B970BE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2" w:type="pct"/>
            <w:tcBorders>
              <w:left w:val="nil"/>
              <w:bottom w:val="nil"/>
              <w:right w:val="nil"/>
            </w:tcBorders>
          </w:tcPr>
          <w:p w14:paraId="25583BA3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left w:val="nil"/>
              <w:bottom w:val="nil"/>
              <w:right w:val="nil"/>
            </w:tcBorders>
          </w:tcPr>
          <w:p w14:paraId="44F4B142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0.445</w:t>
            </w:r>
          </w:p>
        </w:tc>
        <w:tc>
          <w:tcPr>
            <w:tcW w:w="908" w:type="pct"/>
            <w:tcBorders>
              <w:left w:val="nil"/>
              <w:bottom w:val="nil"/>
              <w:right w:val="nil"/>
            </w:tcBorders>
          </w:tcPr>
          <w:p w14:paraId="7A411108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0.060</w:t>
            </w:r>
          </w:p>
        </w:tc>
        <w:tc>
          <w:tcPr>
            <w:tcW w:w="693" w:type="pct"/>
            <w:tcBorders>
              <w:left w:val="nil"/>
              <w:bottom w:val="nil"/>
              <w:right w:val="nil"/>
            </w:tcBorders>
          </w:tcPr>
          <w:p w14:paraId="2D375ADD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1.56</w:t>
            </w:r>
          </w:p>
        </w:tc>
      </w:tr>
      <w:tr w:rsidR="00B970BE" w:rsidRPr="00F71ED4" w14:paraId="7D2F3366" w14:textId="77777777" w:rsidTr="000A1612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0DE70AD9" w14:textId="28306B56" w:rsidR="00B970BE" w:rsidRPr="00F71ED4" w:rsidRDefault="00B970BE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Harris et al (2018)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7397E312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Canada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24EF2B3E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065AAD30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0.513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5FB2BEBC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0.180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674C2A41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1.67</w:t>
            </w:r>
          </w:p>
        </w:tc>
      </w:tr>
      <w:tr w:rsidR="00B970BE" w:rsidRPr="00F71ED4" w14:paraId="210BBF6C" w14:textId="77777777" w:rsidTr="000A1612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19553F8F" w14:textId="2E34E674" w:rsidR="00B970BE" w:rsidRPr="00F71ED4" w:rsidRDefault="00B970BE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Kulberg et al (2017)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76741FD9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Sweden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5FF6ABEF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152EE371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-1.204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42D823F1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0.685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78E7AFBC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0.30</w:t>
            </w:r>
          </w:p>
        </w:tc>
      </w:tr>
      <w:tr w:rsidR="00B970BE" w:rsidRPr="00F71ED4" w14:paraId="3AEB439A" w14:textId="77777777" w:rsidTr="000A1612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6158F5CA" w14:textId="63D48A37" w:rsidR="00B970BE" w:rsidRPr="00F71ED4" w:rsidRDefault="00B970BE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Petersen et al (2017)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2CDA22FF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77D5798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2E963C95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0.215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549EFC37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0.120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723EACE2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1.24</w:t>
            </w:r>
          </w:p>
        </w:tc>
      </w:tr>
      <w:tr w:rsidR="00B970BE" w:rsidRPr="00F71ED4" w14:paraId="7900B28E" w14:textId="77777777" w:rsidTr="000A1612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0805C661" w14:textId="167B0779" w:rsidR="00B970BE" w:rsidRPr="00F71ED4" w:rsidRDefault="00B970BE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Glass, et al (2016)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609831AE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Australia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9B6D420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05F4A965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0.365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16132C09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0.060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788D0C6A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1.44</w:t>
            </w:r>
          </w:p>
        </w:tc>
      </w:tr>
      <w:tr w:rsidR="00B970BE" w:rsidRPr="00F71ED4" w14:paraId="452B3771" w14:textId="77777777" w:rsidTr="000A1612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5A103030" w14:textId="44BB967A" w:rsidR="00B970BE" w:rsidRPr="00F71ED4" w:rsidRDefault="00B970BE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Tsai et al (2015)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3A15859E" w14:textId="1F4765C8" w:rsidR="00B970BE" w:rsidRPr="00F71ED4" w:rsidRDefault="006D3C9D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66B3D29E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1BA3D789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0.560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779057F7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0.100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778B9D95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1.75</w:t>
            </w:r>
          </w:p>
        </w:tc>
      </w:tr>
      <w:tr w:rsidR="00B970BE" w:rsidRPr="00F71ED4" w14:paraId="3C3D54CC" w14:textId="77777777" w:rsidTr="000A1612">
        <w:tc>
          <w:tcPr>
            <w:tcW w:w="1207" w:type="pct"/>
            <w:tcBorders>
              <w:top w:val="nil"/>
              <w:left w:val="nil"/>
              <w:right w:val="nil"/>
            </w:tcBorders>
          </w:tcPr>
          <w:p w14:paraId="3A840F86" w14:textId="1003AACF" w:rsidR="00B970BE" w:rsidRPr="00F71ED4" w:rsidRDefault="00B970BE" w:rsidP="004C722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Pukkala et al (2014)</w:t>
            </w:r>
          </w:p>
        </w:tc>
        <w:tc>
          <w:tcPr>
            <w:tcW w:w="590" w:type="pct"/>
            <w:tcBorders>
              <w:top w:val="nil"/>
              <w:left w:val="nil"/>
              <w:right w:val="nil"/>
            </w:tcBorders>
          </w:tcPr>
          <w:p w14:paraId="77545514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Nordic</w:t>
            </w:r>
          </w:p>
        </w:tc>
        <w:tc>
          <w:tcPr>
            <w:tcW w:w="622" w:type="pct"/>
            <w:tcBorders>
              <w:top w:val="nil"/>
              <w:left w:val="nil"/>
              <w:right w:val="nil"/>
            </w:tcBorders>
          </w:tcPr>
          <w:p w14:paraId="7950D274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right w:val="nil"/>
            </w:tcBorders>
          </w:tcPr>
          <w:p w14:paraId="2CA6A573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0.223</w:t>
            </w:r>
          </w:p>
        </w:tc>
        <w:tc>
          <w:tcPr>
            <w:tcW w:w="908" w:type="pct"/>
            <w:tcBorders>
              <w:top w:val="nil"/>
              <w:left w:val="nil"/>
              <w:right w:val="nil"/>
            </w:tcBorders>
          </w:tcPr>
          <w:p w14:paraId="1026099E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0.098</w:t>
            </w:r>
          </w:p>
        </w:tc>
        <w:tc>
          <w:tcPr>
            <w:tcW w:w="693" w:type="pct"/>
            <w:tcBorders>
              <w:top w:val="nil"/>
              <w:left w:val="nil"/>
              <w:right w:val="nil"/>
            </w:tcBorders>
          </w:tcPr>
          <w:p w14:paraId="1E4BA7E6" w14:textId="77777777" w:rsidR="00B970BE" w:rsidRPr="00F71ED4" w:rsidRDefault="00B970BE" w:rsidP="004C72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1.25</w:t>
            </w:r>
          </w:p>
        </w:tc>
      </w:tr>
    </w:tbl>
    <w:p w14:paraId="35324CDE" w14:textId="0D29BC9D" w:rsidR="00E33FB7" w:rsidRPr="00F71ED4" w:rsidRDefault="00B835F0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32992" behindDoc="0" locked="0" layoutInCell="1" allowOverlap="1" wp14:anchorId="35FCC212" wp14:editId="3DCDB7DA">
            <wp:simplePos x="0" y="0"/>
            <wp:positionH relativeFrom="column">
              <wp:posOffset>3606800</wp:posOffset>
            </wp:positionH>
            <wp:positionV relativeFrom="paragraph">
              <wp:posOffset>264160</wp:posOffset>
            </wp:positionV>
            <wp:extent cx="3388995" cy="1828800"/>
            <wp:effectExtent l="0" t="0" r="1905" b="0"/>
            <wp:wrapSquare wrapText="bothSides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99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612"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31968" behindDoc="0" locked="0" layoutInCell="1" allowOverlap="1" wp14:anchorId="59D3D1D0" wp14:editId="48041F85">
            <wp:simplePos x="0" y="0"/>
            <wp:positionH relativeFrom="column">
              <wp:posOffset>-139700</wp:posOffset>
            </wp:positionH>
            <wp:positionV relativeFrom="paragraph">
              <wp:posOffset>289560</wp:posOffset>
            </wp:positionV>
            <wp:extent cx="3429000" cy="1803400"/>
            <wp:effectExtent l="0" t="0" r="0" b="0"/>
            <wp:wrapSquare wrapText="bothSides"/>
            <wp:docPr id="96" name="Picture 96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 descr="Table&#10;&#10;Description automatically generated with medium confidence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D66496" w14:textId="547148DC" w:rsidR="003F7DDA" w:rsidRPr="00F71ED4" w:rsidRDefault="003F7DDA" w:rsidP="00164DDE">
      <w:pPr>
        <w:ind w:left="-90"/>
        <w:rPr>
          <w:rFonts w:ascii="Arial" w:hAnsi="Arial" w:cs="Arial"/>
        </w:rPr>
      </w:pPr>
    </w:p>
    <w:p w14:paraId="36E57ABF" w14:textId="76DFEA2C" w:rsidR="00FC496E" w:rsidRDefault="004C7227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lastRenderedPageBreak/>
        <w:drawing>
          <wp:anchor distT="0" distB="0" distL="114300" distR="114300" simplePos="0" relativeHeight="251737088" behindDoc="0" locked="0" layoutInCell="1" allowOverlap="1" wp14:anchorId="21592C3C" wp14:editId="7BAD4496">
            <wp:simplePos x="0" y="0"/>
            <wp:positionH relativeFrom="column">
              <wp:posOffset>3302000</wp:posOffset>
            </wp:positionH>
            <wp:positionV relativeFrom="paragraph">
              <wp:posOffset>1929765</wp:posOffset>
            </wp:positionV>
            <wp:extent cx="3752850" cy="1835785"/>
            <wp:effectExtent l="0" t="0" r="6350" b="5715"/>
            <wp:wrapSquare wrapText="bothSides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35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36064" behindDoc="0" locked="0" layoutInCell="1" allowOverlap="1" wp14:anchorId="33E55CFF" wp14:editId="4090522C">
            <wp:simplePos x="0" y="0"/>
            <wp:positionH relativeFrom="column">
              <wp:posOffset>-201295</wp:posOffset>
            </wp:positionH>
            <wp:positionV relativeFrom="paragraph">
              <wp:posOffset>1959610</wp:posOffset>
            </wp:positionV>
            <wp:extent cx="3258820" cy="1807845"/>
            <wp:effectExtent l="0" t="0" r="5080" b="0"/>
            <wp:wrapSquare wrapText="bothSides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820" cy="1807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496E"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35040" behindDoc="0" locked="0" layoutInCell="1" allowOverlap="1" wp14:anchorId="017154B5" wp14:editId="6FCAD14D">
            <wp:simplePos x="0" y="0"/>
            <wp:positionH relativeFrom="column">
              <wp:posOffset>3604260</wp:posOffset>
            </wp:positionH>
            <wp:positionV relativeFrom="paragraph">
              <wp:posOffset>0</wp:posOffset>
            </wp:positionV>
            <wp:extent cx="3362325" cy="1637665"/>
            <wp:effectExtent l="0" t="0" r="3175" b="635"/>
            <wp:wrapSquare wrapText="bothSides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637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496E"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34016" behindDoc="0" locked="0" layoutInCell="1" allowOverlap="1" wp14:anchorId="653F1746" wp14:editId="05B44514">
            <wp:simplePos x="0" y="0"/>
            <wp:positionH relativeFrom="column">
              <wp:posOffset>-109855</wp:posOffset>
            </wp:positionH>
            <wp:positionV relativeFrom="paragraph">
              <wp:posOffset>0</wp:posOffset>
            </wp:positionV>
            <wp:extent cx="3367366" cy="1645920"/>
            <wp:effectExtent l="0" t="0" r="0" b="5080"/>
            <wp:wrapSquare wrapText="bothSides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366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19CECB" w14:textId="77777777" w:rsidR="004C7227" w:rsidRDefault="004C7227" w:rsidP="00164DDE">
      <w:pPr>
        <w:ind w:left="-90"/>
        <w:rPr>
          <w:rFonts w:ascii="Arial" w:hAnsi="Arial" w:cs="Arial"/>
        </w:rPr>
      </w:pPr>
    </w:p>
    <w:p w14:paraId="2A6B1ED4" w14:textId="07278B5B" w:rsidR="00F322FF" w:rsidRPr="00F71ED4" w:rsidRDefault="00A510D1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</w:rPr>
        <w:t>Note: No study provided estimates for Malignant Myeloma Mortality.</w:t>
      </w:r>
    </w:p>
    <w:p w14:paraId="2701D235" w14:textId="04EBAC71" w:rsidR="00A510D1" w:rsidRPr="00F71ED4" w:rsidRDefault="00A510D1">
      <w:pPr>
        <w:rPr>
          <w:rFonts w:ascii="Arial" w:hAnsi="Arial" w:cs="Arial"/>
        </w:rPr>
      </w:pPr>
      <w:r w:rsidRPr="00F71ED4">
        <w:rPr>
          <w:rFonts w:ascii="Arial" w:hAnsi="Arial" w:cs="Arial"/>
        </w:rPr>
        <w:br w:type="page"/>
      </w:r>
    </w:p>
    <w:p w14:paraId="3049D24E" w14:textId="57133902" w:rsidR="00A510D1" w:rsidRPr="00F71ED4" w:rsidRDefault="00CD0B15" w:rsidP="00A510D1">
      <w:pPr>
        <w:jc w:val="center"/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lastRenderedPageBreak/>
        <w:t xml:space="preserve">Table </w:t>
      </w:r>
      <w:r w:rsidR="00A510D1" w:rsidRPr="00F71ED4">
        <w:rPr>
          <w:rFonts w:ascii="Arial" w:hAnsi="Arial" w:cs="Arial"/>
          <w:b/>
          <w:bCs/>
        </w:rPr>
        <w:t>2</w:t>
      </w:r>
      <w:r w:rsidR="004F5F80">
        <w:rPr>
          <w:rFonts w:ascii="Arial" w:hAnsi="Arial" w:cs="Arial"/>
          <w:b/>
          <w:bCs/>
        </w:rPr>
        <w:t>5</w:t>
      </w:r>
      <w:r w:rsidR="00A510D1" w:rsidRPr="00F71ED4">
        <w:rPr>
          <w:rFonts w:ascii="Arial" w:hAnsi="Arial" w:cs="Arial"/>
          <w:b/>
          <w:bCs/>
        </w:rPr>
        <w:t xml:space="preserve">: </w:t>
      </w:r>
      <w:r w:rsidR="00686D1E" w:rsidRPr="00F71ED4">
        <w:rPr>
          <w:rFonts w:ascii="Arial" w:hAnsi="Arial" w:cs="Arial"/>
          <w:b/>
          <w:bCs/>
        </w:rPr>
        <w:t>Small Intestine Cancer</w:t>
      </w:r>
    </w:p>
    <w:p w14:paraId="1B15CCFC" w14:textId="177EEBC1" w:rsidR="00A510D1" w:rsidRPr="00F71ED4" w:rsidRDefault="00A510D1" w:rsidP="007134BE">
      <w:pPr>
        <w:rPr>
          <w:rFonts w:ascii="Arial" w:hAnsi="Arial" w:cs="Arial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95"/>
        <w:gridCol w:w="1102"/>
        <w:gridCol w:w="1400"/>
        <w:gridCol w:w="2102"/>
        <w:gridCol w:w="1901"/>
        <w:gridCol w:w="1700"/>
      </w:tblGrid>
      <w:tr w:rsidR="004D5170" w:rsidRPr="00F71ED4" w14:paraId="60E4437C" w14:textId="77777777" w:rsidTr="000A1612">
        <w:tc>
          <w:tcPr>
            <w:tcW w:w="1202" w:type="pct"/>
            <w:tcBorders>
              <w:left w:val="nil"/>
              <w:bottom w:val="single" w:sz="4" w:space="0" w:color="auto"/>
              <w:right w:val="nil"/>
            </w:tcBorders>
          </w:tcPr>
          <w:p w14:paraId="43B3381E" w14:textId="77777777" w:rsidR="004D5170" w:rsidRPr="00F71ED4" w:rsidRDefault="004D5170" w:rsidP="000A1612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510" w:type="pct"/>
            <w:tcBorders>
              <w:left w:val="nil"/>
              <w:bottom w:val="single" w:sz="4" w:space="0" w:color="auto"/>
              <w:right w:val="nil"/>
            </w:tcBorders>
          </w:tcPr>
          <w:p w14:paraId="4D7CBA41" w14:textId="77777777" w:rsidR="004D5170" w:rsidRPr="00F71ED4" w:rsidRDefault="004D5170" w:rsidP="004D517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648" w:type="pct"/>
            <w:tcBorders>
              <w:left w:val="nil"/>
              <w:bottom w:val="single" w:sz="4" w:space="0" w:color="auto"/>
              <w:right w:val="nil"/>
            </w:tcBorders>
          </w:tcPr>
          <w:p w14:paraId="7E286261" w14:textId="459BA316" w:rsidR="004D5170" w:rsidRPr="00F71ED4" w:rsidRDefault="004D5170" w:rsidP="004D517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973" w:type="pct"/>
            <w:tcBorders>
              <w:left w:val="nil"/>
              <w:bottom w:val="single" w:sz="4" w:space="0" w:color="auto"/>
              <w:right w:val="nil"/>
            </w:tcBorders>
          </w:tcPr>
          <w:p w14:paraId="6E53210A" w14:textId="77777777" w:rsidR="004D5170" w:rsidRPr="00F71ED4" w:rsidRDefault="004D5170" w:rsidP="004D517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 (log)</w:t>
            </w:r>
          </w:p>
        </w:tc>
        <w:tc>
          <w:tcPr>
            <w:tcW w:w="880" w:type="pct"/>
            <w:tcBorders>
              <w:left w:val="nil"/>
              <w:bottom w:val="single" w:sz="4" w:space="0" w:color="auto"/>
              <w:right w:val="nil"/>
            </w:tcBorders>
          </w:tcPr>
          <w:p w14:paraId="06277BF1" w14:textId="77777777" w:rsidR="004D5170" w:rsidRPr="00F71ED4" w:rsidRDefault="004D5170" w:rsidP="004D517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Std Error (log)</w:t>
            </w:r>
          </w:p>
        </w:tc>
        <w:tc>
          <w:tcPr>
            <w:tcW w:w="787" w:type="pct"/>
            <w:tcBorders>
              <w:left w:val="nil"/>
              <w:bottom w:val="single" w:sz="4" w:space="0" w:color="auto"/>
              <w:right w:val="nil"/>
            </w:tcBorders>
          </w:tcPr>
          <w:p w14:paraId="785F7814" w14:textId="46A266D2" w:rsidR="004D5170" w:rsidRPr="00F71ED4" w:rsidRDefault="004D5170" w:rsidP="004D517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</w:tc>
      </w:tr>
      <w:tr w:rsidR="004D5170" w:rsidRPr="00F71ED4" w14:paraId="5249C5D8" w14:textId="77777777" w:rsidTr="000A1612">
        <w:tc>
          <w:tcPr>
            <w:tcW w:w="1202" w:type="pct"/>
            <w:tcBorders>
              <w:left w:val="nil"/>
              <w:bottom w:val="nil"/>
              <w:right w:val="nil"/>
            </w:tcBorders>
          </w:tcPr>
          <w:p w14:paraId="0405DF01" w14:textId="5C2EF70E" w:rsidR="004D5170" w:rsidRPr="00F71ED4" w:rsidRDefault="004D5170" w:rsidP="004D51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Ahn et al (2012)</w:t>
            </w:r>
          </w:p>
        </w:tc>
        <w:tc>
          <w:tcPr>
            <w:tcW w:w="510" w:type="pct"/>
            <w:tcBorders>
              <w:left w:val="nil"/>
              <w:bottom w:val="nil"/>
              <w:right w:val="nil"/>
            </w:tcBorders>
          </w:tcPr>
          <w:p w14:paraId="7048DB30" w14:textId="77777777" w:rsidR="004D5170" w:rsidRPr="00F71ED4" w:rsidRDefault="004D5170" w:rsidP="004D517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Korea</w:t>
            </w:r>
          </w:p>
        </w:tc>
        <w:tc>
          <w:tcPr>
            <w:tcW w:w="648" w:type="pct"/>
            <w:tcBorders>
              <w:left w:val="nil"/>
              <w:bottom w:val="nil"/>
              <w:right w:val="nil"/>
            </w:tcBorders>
          </w:tcPr>
          <w:p w14:paraId="360DB8A0" w14:textId="77777777" w:rsidR="004D5170" w:rsidRPr="00F71ED4" w:rsidRDefault="004D5170" w:rsidP="004D517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3" w:type="pct"/>
            <w:tcBorders>
              <w:left w:val="nil"/>
              <w:bottom w:val="nil"/>
              <w:right w:val="nil"/>
            </w:tcBorders>
          </w:tcPr>
          <w:p w14:paraId="47709316" w14:textId="77777777" w:rsidR="004D5170" w:rsidRPr="00F71ED4" w:rsidRDefault="004D5170" w:rsidP="004D517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0.900</w:t>
            </w:r>
          </w:p>
        </w:tc>
        <w:tc>
          <w:tcPr>
            <w:tcW w:w="880" w:type="pct"/>
            <w:tcBorders>
              <w:left w:val="nil"/>
              <w:bottom w:val="nil"/>
              <w:right w:val="nil"/>
            </w:tcBorders>
          </w:tcPr>
          <w:p w14:paraId="44C79F57" w14:textId="77777777" w:rsidR="004D5170" w:rsidRPr="00F71ED4" w:rsidRDefault="004D5170" w:rsidP="004D517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0.506</w:t>
            </w:r>
          </w:p>
        </w:tc>
        <w:tc>
          <w:tcPr>
            <w:tcW w:w="787" w:type="pct"/>
            <w:tcBorders>
              <w:left w:val="nil"/>
              <w:bottom w:val="nil"/>
              <w:right w:val="nil"/>
            </w:tcBorders>
          </w:tcPr>
          <w:p w14:paraId="3938991C" w14:textId="77777777" w:rsidR="004D5170" w:rsidRPr="00F71ED4" w:rsidRDefault="004D5170" w:rsidP="004D517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2.46</w:t>
            </w:r>
          </w:p>
        </w:tc>
      </w:tr>
      <w:tr w:rsidR="004D5170" w:rsidRPr="00F71ED4" w14:paraId="791FF84D" w14:textId="77777777" w:rsidTr="000A1612"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14:paraId="2D6B3F46" w14:textId="06F9C83C" w:rsidR="004D5170" w:rsidRPr="00F71ED4" w:rsidRDefault="004D5170" w:rsidP="004D51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Daniels, et al (2014)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6672DC2" w14:textId="7054D788" w:rsidR="004D5170" w:rsidRPr="00F71ED4" w:rsidRDefault="006D3C9D" w:rsidP="004D51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75722A4E" w14:textId="54078883" w:rsidR="004D5170" w:rsidRPr="00F71ED4" w:rsidRDefault="004D5170" w:rsidP="004D517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  <w:p w14:paraId="37CDF516" w14:textId="77777777" w:rsidR="004D5170" w:rsidRPr="00F71ED4" w:rsidRDefault="004D5170" w:rsidP="004D517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</w:tcPr>
          <w:p w14:paraId="54F26705" w14:textId="77777777" w:rsidR="004D5170" w:rsidRPr="00F71ED4" w:rsidRDefault="004D5170" w:rsidP="004D517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0.140</w:t>
            </w:r>
          </w:p>
          <w:p w14:paraId="10D5D915" w14:textId="3D35D327" w:rsidR="004D5170" w:rsidRPr="00F71ED4" w:rsidRDefault="004D5170" w:rsidP="004D517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0.507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14:paraId="4D2770D2" w14:textId="31D71E8F" w:rsidR="004D5170" w:rsidRPr="00F71ED4" w:rsidRDefault="004D5170" w:rsidP="004D517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0.259</w:t>
            </w:r>
          </w:p>
          <w:p w14:paraId="7D2009EB" w14:textId="77777777" w:rsidR="004D5170" w:rsidRPr="00F71ED4" w:rsidRDefault="004D5170" w:rsidP="004D517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0.386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</w:tcPr>
          <w:p w14:paraId="3DC29A90" w14:textId="0C482038" w:rsidR="004D5170" w:rsidRPr="00F71ED4" w:rsidRDefault="004D5170" w:rsidP="004D517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1.15</w:t>
            </w:r>
          </w:p>
          <w:p w14:paraId="6DB06312" w14:textId="77777777" w:rsidR="004D5170" w:rsidRPr="00F71ED4" w:rsidRDefault="004D5170" w:rsidP="004D517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1.66</w:t>
            </w:r>
          </w:p>
        </w:tc>
      </w:tr>
      <w:tr w:rsidR="004D5170" w:rsidRPr="00F71ED4" w14:paraId="798977E0" w14:textId="77777777" w:rsidTr="000A1612">
        <w:tc>
          <w:tcPr>
            <w:tcW w:w="1202" w:type="pct"/>
            <w:tcBorders>
              <w:top w:val="nil"/>
              <w:left w:val="nil"/>
              <w:right w:val="nil"/>
            </w:tcBorders>
          </w:tcPr>
          <w:p w14:paraId="3CA41EAA" w14:textId="04BFEBCC" w:rsidR="004D5170" w:rsidRPr="00F71ED4" w:rsidRDefault="004D5170" w:rsidP="004D517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Pukkala et al (2014)</w:t>
            </w:r>
          </w:p>
        </w:tc>
        <w:tc>
          <w:tcPr>
            <w:tcW w:w="510" w:type="pct"/>
            <w:tcBorders>
              <w:top w:val="nil"/>
              <w:left w:val="nil"/>
              <w:right w:val="nil"/>
            </w:tcBorders>
          </w:tcPr>
          <w:p w14:paraId="7F393972" w14:textId="77777777" w:rsidR="004D5170" w:rsidRPr="00F71ED4" w:rsidRDefault="004D5170" w:rsidP="004D517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Nordic</w:t>
            </w:r>
          </w:p>
        </w:tc>
        <w:tc>
          <w:tcPr>
            <w:tcW w:w="648" w:type="pct"/>
            <w:tcBorders>
              <w:top w:val="nil"/>
              <w:left w:val="nil"/>
              <w:right w:val="nil"/>
            </w:tcBorders>
          </w:tcPr>
          <w:p w14:paraId="515DB483" w14:textId="77777777" w:rsidR="004D5170" w:rsidRPr="00F71ED4" w:rsidRDefault="004D5170" w:rsidP="004D517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3" w:type="pct"/>
            <w:tcBorders>
              <w:top w:val="nil"/>
              <w:left w:val="nil"/>
              <w:right w:val="nil"/>
            </w:tcBorders>
          </w:tcPr>
          <w:p w14:paraId="12E2E739" w14:textId="77777777" w:rsidR="004D5170" w:rsidRPr="00F71ED4" w:rsidRDefault="004D5170" w:rsidP="004D517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0.140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14:paraId="25CD432F" w14:textId="77777777" w:rsidR="004D5170" w:rsidRPr="00F71ED4" w:rsidRDefault="004D5170" w:rsidP="004D517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0.299</w:t>
            </w:r>
          </w:p>
        </w:tc>
        <w:tc>
          <w:tcPr>
            <w:tcW w:w="787" w:type="pct"/>
            <w:tcBorders>
              <w:top w:val="nil"/>
              <w:left w:val="nil"/>
              <w:right w:val="nil"/>
            </w:tcBorders>
          </w:tcPr>
          <w:p w14:paraId="4E9734DF" w14:textId="77777777" w:rsidR="004D5170" w:rsidRPr="00F71ED4" w:rsidRDefault="004D5170" w:rsidP="004D517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1.15</w:t>
            </w:r>
          </w:p>
        </w:tc>
      </w:tr>
    </w:tbl>
    <w:p w14:paraId="4F93F3B6" w14:textId="75DFC7AD" w:rsidR="002F35F2" w:rsidRPr="00F71ED4" w:rsidRDefault="008039F4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39136" behindDoc="0" locked="0" layoutInCell="1" allowOverlap="1" wp14:anchorId="18C3024D" wp14:editId="1BB01DF3">
            <wp:simplePos x="0" y="0"/>
            <wp:positionH relativeFrom="column">
              <wp:posOffset>3358515</wp:posOffset>
            </wp:positionH>
            <wp:positionV relativeFrom="paragraph">
              <wp:posOffset>272415</wp:posOffset>
            </wp:positionV>
            <wp:extent cx="3603625" cy="1598295"/>
            <wp:effectExtent l="0" t="0" r="3175" b="1905"/>
            <wp:wrapSquare wrapText="bothSides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1598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38112" behindDoc="0" locked="0" layoutInCell="1" allowOverlap="1" wp14:anchorId="725571A7" wp14:editId="42905CA9">
            <wp:simplePos x="0" y="0"/>
            <wp:positionH relativeFrom="column">
              <wp:posOffset>-106680</wp:posOffset>
            </wp:positionH>
            <wp:positionV relativeFrom="paragraph">
              <wp:posOffset>283210</wp:posOffset>
            </wp:positionV>
            <wp:extent cx="3129915" cy="1563370"/>
            <wp:effectExtent l="0" t="0" r="0" b="0"/>
            <wp:wrapSquare wrapText="bothSides"/>
            <wp:docPr id="102" name="Picture 102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 descr="Table&#10;&#10;Description automatically generated with medium confidence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9915" cy="1563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EE28B" w14:textId="35F51EB2" w:rsidR="002F35F2" w:rsidRPr="00F71ED4" w:rsidRDefault="002F35F2" w:rsidP="00164DDE">
      <w:pPr>
        <w:ind w:left="-90"/>
        <w:rPr>
          <w:rFonts w:ascii="Arial" w:hAnsi="Arial" w:cs="Arial"/>
        </w:rPr>
      </w:pPr>
    </w:p>
    <w:p w14:paraId="2ADE52E8" w14:textId="1BEC6E28" w:rsidR="001959B5" w:rsidRPr="00F71ED4" w:rsidRDefault="007529E6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</w:rPr>
        <w:t>Note: Only one study provided estimates for Small Intestine Cancer Mortality</w:t>
      </w:r>
    </w:p>
    <w:p w14:paraId="0FF69F67" w14:textId="770C5C85" w:rsidR="007529E6" w:rsidRPr="00F71ED4" w:rsidRDefault="007529E6">
      <w:pPr>
        <w:rPr>
          <w:rFonts w:ascii="Arial" w:hAnsi="Arial" w:cs="Arial"/>
        </w:rPr>
      </w:pPr>
      <w:r w:rsidRPr="00F71ED4">
        <w:rPr>
          <w:rFonts w:ascii="Arial" w:hAnsi="Arial" w:cs="Arial"/>
        </w:rPr>
        <w:br w:type="page"/>
      </w:r>
    </w:p>
    <w:p w14:paraId="39649216" w14:textId="2221571B" w:rsidR="007529E6" w:rsidRPr="00F71ED4" w:rsidRDefault="00CD0B15" w:rsidP="007529E6">
      <w:pPr>
        <w:jc w:val="center"/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lastRenderedPageBreak/>
        <w:t xml:space="preserve">Table </w:t>
      </w:r>
      <w:r w:rsidR="007529E6" w:rsidRPr="00F71ED4">
        <w:rPr>
          <w:rFonts w:ascii="Arial" w:hAnsi="Arial" w:cs="Arial"/>
          <w:b/>
          <w:bCs/>
        </w:rPr>
        <w:t>2</w:t>
      </w:r>
      <w:r w:rsidR="004F5F80">
        <w:rPr>
          <w:rFonts w:ascii="Arial" w:hAnsi="Arial" w:cs="Arial"/>
          <w:b/>
          <w:bCs/>
        </w:rPr>
        <w:t>6</w:t>
      </w:r>
      <w:r w:rsidR="007529E6" w:rsidRPr="00F71ED4">
        <w:rPr>
          <w:rFonts w:ascii="Arial" w:hAnsi="Arial" w:cs="Arial"/>
          <w:b/>
          <w:bCs/>
        </w:rPr>
        <w:t>: Soft Tissue Sarcoma</w:t>
      </w:r>
    </w:p>
    <w:p w14:paraId="624528C9" w14:textId="7417794D" w:rsidR="007529E6" w:rsidRPr="00F71ED4" w:rsidRDefault="007529E6" w:rsidP="007134BE">
      <w:pPr>
        <w:rPr>
          <w:rFonts w:ascii="Arial" w:hAnsi="Arial" w:cs="Arial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08"/>
        <w:gridCol w:w="1275"/>
        <w:gridCol w:w="1344"/>
        <w:gridCol w:w="2115"/>
        <w:gridCol w:w="1961"/>
        <w:gridCol w:w="1497"/>
      </w:tblGrid>
      <w:tr w:rsidR="00797A8B" w:rsidRPr="00F71ED4" w14:paraId="7D4053D2" w14:textId="77777777" w:rsidTr="000A1612">
        <w:tc>
          <w:tcPr>
            <w:tcW w:w="1207" w:type="pct"/>
            <w:tcBorders>
              <w:left w:val="nil"/>
              <w:bottom w:val="single" w:sz="4" w:space="0" w:color="auto"/>
              <w:right w:val="nil"/>
            </w:tcBorders>
          </w:tcPr>
          <w:p w14:paraId="7548EEDC" w14:textId="77777777" w:rsidR="00797A8B" w:rsidRPr="00F71ED4" w:rsidRDefault="00797A8B" w:rsidP="000A1612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590" w:type="pct"/>
            <w:tcBorders>
              <w:left w:val="nil"/>
              <w:bottom w:val="single" w:sz="4" w:space="0" w:color="auto"/>
              <w:right w:val="nil"/>
            </w:tcBorders>
          </w:tcPr>
          <w:p w14:paraId="0A007279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622" w:type="pct"/>
            <w:tcBorders>
              <w:left w:val="nil"/>
              <w:bottom w:val="single" w:sz="4" w:space="0" w:color="auto"/>
              <w:right w:val="nil"/>
            </w:tcBorders>
          </w:tcPr>
          <w:p w14:paraId="474F8187" w14:textId="5E7E676C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979" w:type="pct"/>
            <w:tcBorders>
              <w:left w:val="nil"/>
              <w:bottom w:val="single" w:sz="4" w:space="0" w:color="auto"/>
              <w:right w:val="nil"/>
            </w:tcBorders>
          </w:tcPr>
          <w:p w14:paraId="5028F7E0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Rate Ratio (log) </w:t>
            </w:r>
          </w:p>
        </w:tc>
        <w:tc>
          <w:tcPr>
            <w:tcW w:w="908" w:type="pct"/>
            <w:tcBorders>
              <w:left w:val="nil"/>
              <w:bottom w:val="single" w:sz="4" w:space="0" w:color="auto"/>
              <w:right w:val="nil"/>
            </w:tcBorders>
          </w:tcPr>
          <w:p w14:paraId="4EBA326D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Std Error (log) </w:t>
            </w:r>
          </w:p>
        </w:tc>
        <w:tc>
          <w:tcPr>
            <w:tcW w:w="693" w:type="pct"/>
            <w:tcBorders>
              <w:left w:val="nil"/>
              <w:bottom w:val="single" w:sz="4" w:space="0" w:color="auto"/>
              <w:right w:val="nil"/>
            </w:tcBorders>
          </w:tcPr>
          <w:p w14:paraId="6111953C" w14:textId="5E281D1D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</w:tc>
      </w:tr>
      <w:tr w:rsidR="00797A8B" w:rsidRPr="00F71ED4" w14:paraId="6768C94E" w14:textId="77777777" w:rsidTr="000A1612">
        <w:tc>
          <w:tcPr>
            <w:tcW w:w="1207" w:type="pct"/>
            <w:tcBorders>
              <w:left w:val="nil"/>
              <w:bottom w:val="nil"/>
              <w:right w:val="nil"/>
            </w:tcBorders>
          </w:tcPr>
          <w:p w14:paraId="53083750" w14:textId="0B982078" w:rsidR="00797A8B" w:rsidRPr="00F71ED4" w:rsidRDefault="00797A8B" w:rsidP="00797A8B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Lee et al (2020)</w:t>
            </w:r>
          </w:p>
        </w:tc>
        <w:tc>
          <w:tcPr>
            <w:tcW w:w="590" w:type="pct"/>
            <w:tcBorders>
              <w:left w:val="nil"/>
              <w:bottom w:val="nil"/>
              <w:right w:val="nil"/>
            </w:tcBorders>
          </w:tcPr>
          <w:p w14:paraId="7D3EE634" w14:textId="258166C5" w:rsidR="00797A8B" w:rsidRPr="00F71ED4" w:rsidRDefault="006D3C9D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2" w:type="pct"/>
            <w:tcBorders>
              <w:left w:val="nil"/>
              <w:bottom w:val="nil"/>
              <w:right w:val="nil"/>
            </w:tcBorders>
          </w:tcPr>
          <w:p w14:paraId="7112598A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left w:val="nil"/>
              <w:bottom w:val="nil"/>
              <w:right w:val="nil"/>
            </w:tcBorders>
          </w:tcPr>
          <w:p w14:paraId="6801FEB0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-0.073</w:t>
            </w:r>
          </w:p>
        </w:tc>
        <w:tc>
          <w:tcPr>
            <w:tcW w:w="908" w:type="pct"/>
            <w:tcBorders>
              <w:left w:val="nil"/>
              <w:bottom w:val="nil"/>
              <w:right w:val="nil"/>
            </w:tcBorders>
          </w:tcPr>
          <w:p w14:paraId="2F949402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0.185</w:t>
            </w:r>
          </w:p>
        </w:tc>
        <w:tc>
          <w:tcPr>
            <w:tcW w:w="693" w:type="pct"/>
            <w:tcBorders>
              <w:left w:val="nil"/>
              <w:bottom w:val="nil"/>
              <w:right w:val="nil"/>
            </w:tcBorders>
          </w:tcPr>
          <w:p w14:paraId="71FEE40B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0.93</w:t>
            </w:r>
          </w:p>
        </w:tc>
      </w:tr>
      <w:tr w:rsidR="00797A8B" w:rsidRPr="00F71ED4" w14:paraId="1C12E431" w14:textId="77777777" w:rsidTr="000A1612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42B72C96" w14:textId="35B15109" w:rsidR="00797A8B" w:rsidRPr="00F71ED4" w:rsidRDefault="00797A8B" w:rsidP="00797A8B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Muegge et al (2018)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08364A57" w14:textId="56B34C47" w:rsidR="00797A8B" w:rsidRPr="00F71ED4" w:rsidRDefault="006D3C9D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25CEA8E6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0432495D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0.916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1835250B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0.449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49DAC993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2.50</w:t>
            </w:r>
          </w:p>
        </w:tc>
      </w:tr>
      <w:tr w:rsidR="00797A8B" w:rsidRPr="00F71ED4" w14:paraId="7A159B68" w14:textId="77777777" w:rsidTr="000A1612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5C0D2025" w14:textId="769B62C2" w:rsidR="00797A8B" w:rsidRPr="00F71ED4" w:rsidRDefault="00797A8B" w:rsidP="00797A8B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Petersen et al (2017)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7E971C34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06220542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62306CF2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-0.174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76D0740D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0.378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36010565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0.84</w:t>
            </w:r>
          </w:p>
        </w:tc>
      </w:tr>
      <w:tr w:rsidR="00797A8B" w:rsidRPr="00F71ED4" w14:paraId="09124B01" w14:textId="77777777" w:rsidTr="000A1612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4474C98C" w14:textId="518FBADE" w:rsidR="00797A8B" w:rsidRPr="00F71ED4" w:rsidRDefault="00797A8B" w:rsidP="00797A8B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Tsai et al (2015)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F64DE0B" w14:textId="15632A6C" w:rsidR="00797A8B" w:rsidRPr="00F71ED4" w:rsidRDefault="006D3C9D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083D9F14" w14:textId="484CB696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3F0C7FEF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0.148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5D94BA1B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0.216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2DB4862F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1.16</w:t>
            </w:r>
          </w:p>
        </w:tc>
      </w:tr>
      <w:tr w:rsidR="00797A8B" w:rsidRPr="00F71ED4" w14:paraId="56A2982F" w14:textId="77777777" w:rsidTr="000A1612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0D5891B0" w14:textId="61EA3BBE" w:rsidR="00797A8B" w:rsidRPr="00F71ED4" w:rsidRDefault="00797A8B" w:rsidP="00797A8B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Pukkala et al (2014)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19D9B39A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Nordic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FCBEA4B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5CE826CC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0.148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51253AFF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0.250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1C552F24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1.16</w:t>
            </w:r>
          </w:p>
        </w:tc>
      </w:tr>
      <w:tr w:rsidR="00797A8B" w:rsidRPr="00F71ED4" w14:paraId="6ABB66EC" w14:textId="77777777" w:rsidTr="000A1612">
        <w:tc>
          <w:tcPr>
            <w:tcW w:w="1207" w:type="pct"/>
            <w:tcBorders>
              <w:top w:val="nil"/>
              <w:left w:val="nil"/>
              <w:right w:val="nil"/>
            </w:tcBorders>
          </w:tcPr>
          <w:p w14:paraId="51ECA323" w14:textId="61EF94A2" w:rsidR="00797A8B" w:rsidRPr="00F71ED4" w:rsidRDefault="00797A8B" w:rsidP="00797A8B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Kang et al (2008)</w:t>
            </w:r>
          </w:p>
        </w:tc>
        <w:tc>
          <w:tcPr>
            <w:tcW w:w="590" w:type="pct"/>
            <w:tcBorders>
              <w:top w:val="nil"/>
              <w:left w:val="nil"/>
              <w:right w:val="nil"/>
            </w:tcBorders>
          </w:tcPr>
          <w:p w14:paraId="7E3B6042" w14:textId="176BD0A2" w:rsidR="00797A8B" w:rsidRPr="00F71ED4" w:rsidRDefault="006D3C9D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2" w:type="pct"/>
            <w:tcBorders>
              <w:top w:val="nil"/>
              <w:left w:val="nil"/>
              <w:right w:val="nil"/>
            </w:tcBorders>
          </w:tcPr>
          <w:p w14:paraId="46E8CF6B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right w:val="nil"/>
            </w:tcBorders>
          </w:tcPr>
          <w:p w14:paraId="6C6A170E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0.058</w:t>
            </w:r>
          </w:p>
        </w:tc>
        <w:tc>
          <w:tcPr>
            <w:tcW w:w="908" w:type="pct"/>
            <w:tcBorders>
              <w:top w:val="nil"/>
              <w:left w:val="nil"/>
              <w:right w:val="nil"/>
            </w:tcBorders>
          </w:tcPr>
          <w:p w14:paraId="3D037676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0.300</w:t>
            </w:r>
          </w:p>
        </w:tc>
        <w:tc>
          <w:tcPr>
            <w:tcW w:w="693" w:type="pct"/>
            <w:tcBorders>
              <w:top w:val="nil"/>
              <w:left w:val="nil"/>
              <w:right w:val="nil"/>
            </w:tcBorders>
          </w:tcPr>
          <w:p w14:paraId="48E468CE" w14:textId="77777777" w:rsidR="00797A8B" w:rsidRPr="00F71ED4" w:rsidRDefault="00797A8B" w:rsidP="00797A8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1.06</w:t>
            </w:r>
          </w:p>
        </w:tc>
      </w:tr>
    </w:tbl>
    <w:p w14:paraId="30464FE1" w14:textId="42383ABB" w:rsidR="008039F4" w:rsidRPr="00F71ED4" w:rsidRDefault="00F15395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41184" behindDoc="1" locked="0" layoutInCell="1" allowOverlap="1" wp14:anchorId="4FFD0950" wp14:editId="79613179">
            <wp:simplePos x="0" y="0"/>
            <wp:positionH relativeFrom="margin">
              <wp:posOffset>3397250</wp:posOffset>
            </wp:positionH>
            <wp:positionV relativeFrom="paragraph">
              <wp:posOffset>281940</wp:posOffset>
            </wp:positionV>
            <wp:extent cx="3594735" cy="1685925"/>
            <wp:effectExtent l="0" t="0" r="0" b="3175"/>
            <wp:wrapTight wrapText="bothSides">
              <wp:wrapPolygon edited="0">
                <wp:start x="0" y="0"/>
                <wp:lineTo x="0" y="21478"/>
                <wp:lineTo x="21520" y="21478"/>
                <wp:lineTo x="21520" y="0"/>
                <wp:lineTo x="0" y="0"/>
              </wp:wrapPolygon>
            </wp:wrapTight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40160" behindDoc="0" locked="0" layoutInCell="1" allowOverlap="1" wp14:anchorId="35A32AAD" wp14:editId="72BDE0AD">
            <wp:simplePos x="0" y="0"/>
            <wp:positionH relativeFrom="column">
              <wp:posOffset>-132080</wp:posOffset>
            </wp:positionH>
            <wp:positionV relativeFrom="paragraph">
              <wp:posOffset>287655</wp:posOffset>
            </wp:positionV>
            <wp:extent cx="3214370" cy="1680845"/>
            <wp:effectExtent l="0" t="0" r="0" b="0"/>
            <wp:wrapSquare wrapText="bothSides"/>
            <wp:docPr id="104" name="Picture 10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Chart, box and whisker chart&#10;&#10;Description automatically generated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370" cy="1680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3CE212" w14:textId="1DFFFC19" w:rsidR="008039F4" w:rsidRPr="00F71ED4" w:rsidRDefault="008039F4" w:rsidP="00164DDE">
      <w:pPr>
        <w:ind w:left="-90"/>
        <w:rPr>
          <w:rFonts w:ascii="Arial" w:hAnsi="Arial" w:cs="Arial"/>
        </w:rPr>
      </w:pPr>
    </w:p>
    <w:p w14:paraId="6B0C373A" w14:textId="644F70A9" w:rsidR="00091C61" w:rsidRPr="00F71ED4" w:rsidRDefault="00091C61" w:rsidP="00164DDE">
      <w:pPr>
        <w:ind w:left="-90"/>
        <w:rPr>
          <w:rFonts w:ascii="Arial" w:hAnsi="Arial" w:cs="Arial"/>
        </w:rPr>
      </w:pPr>
      <w:r w:rsidRPr="00F71ED4">
        <w:rPr>
          <w:rFonts w:ascii="Arial" w:hAnsi="Arial" w:cs="Arial"/>
        </w:rPr>
        <w:t>Note: Only one study provide</w:t>
      </w:r>
      <w:r w:rsidR="000F70ED" w:rsidRPr="00F71ED4">
        <w:rPr>
          <w:rFonts w:ascii="Arial" w:hAnsi="Arial" w:cs="Arial"/>
        </w:rPr>
        <w:t>d</w:t>
      </w:r>
      <w:r w:rsidRPr="00F71ED4">
        <w:rPr>
          <w:rFonts w:ascii="Arial" w:hAnsi="Arial" w:cs="Arial"/>
        </w:rPr>
        <w:t xml:space="preserve"> estimates for Soft Tissue Sarcoma Mortality</w:t>
      </w:r>
      <w:r w:rsidR="00BC42E4" w:rsidRPr="00F71ED4">
        <w:rPr>
          <w:rFonts w:ascii="Arial" w:hAnsi="Arial" w:cs="Arial"/>
        </w:rPr>
        <w:t>.</w:t>
      </w:r>
    </w:p>
    <w:p w14:paraId="1DA69FAF" w14:textId="77777777" w:rsidR="00E77C97" w:rsidRPr="00F71ED4" w:rsidRDefault="00E77C97" w:rsidP="00164DDE">
      <w:pPr>
        <w:ind w:left="-90"/>
        <w:rPr>
          <w:rFonts w:ascii="Arial" w:hAnsi="Arial" w:cs="Arial"/>
        </w:rPr>
      </w:pPr>
    </w:p>
    <w:p w14:paraId="2DEC997F" w14:textId="68C96956" w:rsidR="00E77C97" w:rsidRPr="00F71ED4" w:rsidRDefault="00E77C97">
      <w:pPr>
        <w:rPr>
          <w:rFonts w:ascii="Arial" w:hAnsi="Arial" w:cs="Arial"/>
        </w:rPr>
      </w:pPr>
      <w:r w:rsidRPr="00F71ED4">
        <w:rPr>
          <w:rFonts w:ascii="Arial" w:hAnsi="Arial" w:cs="Arial"/>
        </w:rPr>
        <w:br w:type="page"/>
      </w:r>
    </w:p>
    <w:p w14:paraId="19504111" w14:textId="592893EC" w:rsidR="00E77C97" w:rsidRPr="00F71ED4" w:rsidRDefault="00CD0B15" w:rsidP="00E77C97">
      <w:pPr>
        <w:jc w:val="center"/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lastRenderedPageBreak/>
        <w:t xml:space="preserve">Table </w:t>
      </w:r>
      <w:r w:rsidR="00E77C97" w:rsidRPr="00F71ED4">
        <w:rPr>
          <w:rFonts w:ascii="Arial" w:hAnsi="Arial" w:cs="Arial"/>
          <w:b/>
          <w:bCs/>
        </w:rPr>
        <w:t>2</w:t>
      </w:r>
      <w:r w:rsidR="004F5F80">
        <w:rPr>
          <w:rFonts w:ascii="Arial" w:hAnsi="Arial" w:cs="Arial"/>
          <w:b/>
          <w:bCs/>
        </w:rPr>
        <w:t>7</w:t>
      </w:r>
      <w:r w:rsidR="00E77C97" w:rsidRPr="00F71ED4">
        <w:rPr>
          <w:rFonts w:ascii="Arial" w:hAnsi="Arial" w:cs="Arial"/>
          <w:b/>
          <w:bCs/>
        </w:rPr>
        <w:t>: Stomach Cancer</w:t>
      </w:r>
    </w:p>
    <w:p w14:paraId="36DCD995" w14:textId="04BFBAFA" w:rsidR="00E77C97" w:rsidRPr="00F71ED4" w:rsidRDefault="00E77C97" w:rsidP="007134BE">
      <w:pPr>
        <w:rPr>
          <w:rFonts w:ascii="Arial" w:hAnsi="Arial" w:cs="Arial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51"/>
        <w:gridCol w:w="1268"/>
        <w:gridCol w:w="1337"/>
        <w:gridCol w:w="2104"/>
        <w:gridCol w:w="1950"/>
        <w:gridCol w:w="1490"/>
      </w:tblGrid>
      <w:tr w:rsidR="001C4933" w:rsidRPr="00F71ED4" w14:paraId="2F8D78C6" w14:textId="77777777" w:rsidTr="007C6140">
        <w:tc>
          <w:tcPr>
            <w:tcW w:w="1227" w:type="pct"/>
            <w:tcBorders>
              <w:left w:val="nil"/>
              <w:bottom w:val="single" w:sz="4" w:space="0" w:color="auto"/>
              <w:right w:val="nil"/>
            </w:tcBorders>
          </w:tcPr>
          <w:p w14:paraId="60F27046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587" w:type="pct"/>
            <w:tcBorders>
              <w:left w:val="nil"/>
              <w:bottom w:val="single" w:sz="4" w:space="0" w:color="auto"/>
              <w:right w:val="nil"/>
            </w:tcBorders>
          </w:tcPr>
          <w:p w14:paraId="4FCA0CE3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619" w:type="pct"/>
            <w:tcBorders>
              <w:left w:val="nil"/>
              <w:bottom w:val="single" w:sz="4" w:space="0" w:color="auto"/>
              <w:right w:val="nil"/>
            </w:tcBorders>
          </w:tcPr>
          <w:p w14:paraId="36EE38DA" w14:textId="68954115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974" w:type="pct"/>
            <w:tcBorders>
              <w:left w:val="nil"/>
              <w:bottom w:val="single" w:sz="4" w:space="0" w:color="auto"/>
              <w:right w:val="nil"/>
            </w:tcBorders>
          </w:tcPr>
          <w:p w14:paraId="6C07C727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Rate Ratio (log) </w:t>
            </w:r>
          </w:p>
        </w:tc>
        <w:tc>
          <w:tcPr>
            <w:tcW w:w="903" w:type="pct"/>
            <w:tcBorders>
              <w:left w:val="nil"/>
              <w:bottom w:val="single" w:sz="4" w:space="0" w:color="auto"/>
              <w:right w:val="nil"/>
            </w:tcBorders>
          </w:tcPr>
          <w:p w14:paraId="017019B5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Std Error (log)</w:t>
            </w:r>
          </w:p>
        </w:tc>
        <w:tc>
          <w:tcPr>
            <w:tcW w:w="690" w:type="pct"/>
            <w:tcBorders>
              <w:left w:val="nil"/>
              <w:bottom w:val="single" w:sz="4" w:space="0" w:color="auto"/>
              <w:right w:val="nil"/>
            </w:tcBorders>
          </w:tcPr>
          <w:p w14:paraId="6E68D94F" w14:textId="50D019CE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</w:tc>
      </w:tr>
      <w:tr w:rsidR="001C4933" w:rsidRPr="00F71ED4" w14:paraId="1CF293BD" w14:textId="77777777" w:rsidTr="007C6140">
        <w:tc>
          <w:tcPr>
            <w:tcW w:w="1227" w:type="pct"/>
            <w:tcBorders>
              <w:left w:val="nil"/>
              <w:bottom w:val="nil"/>
              <w:right w:val="nil"/>
            </w:tcBorders>
          </w:tcPr>
          <w:p w14:paraId="621F6485" w14:textId="3C3DFFAD" w:rsidR="001C4933" w:rsidRPr="00F71ED4" w:rsidRDefault="001C4933" w:rsidP="00B835F0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Pinkerton et al (2020)</w:t>
            </w:r>
          </w:p>
        </w:tc>
        <w:tc>
          <w:tcPr>
            <w:tcW w:w="587" w:type="pct"/>
            <w:tcBorders>
              <w:left w:val="nil"/>
              <w:bottom w:val="nil"/>
              <w:right w:val="nil"/>
            </w:tcBorders>
          </w:tcPr>
          <w:p w14:paraId="696021C6" w14:textId="2352EDBD" w:rsidR="001C4933" w:rsidRPr="00F71ED4" w:rsidRDefault="006D3C9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left w:val="nil"/>
              <w:bottom w:val="nil"/>
              <w:right w:val="nil"/>
            </w:tcBorders>
          </w:tcPr>
          <w:p w14:paraId="27FC9281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4" w:type="pct"/>
            <w:tcBorders>
              <w:left w:val="nil"/>
              <w:bottom w:val="nil"/>
              <w:right w:val="nil"/>
            </w:tcBorders>
          </w:tcPr>
          <w:p w14:paraId="1F8D3615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0.058</w:t>
            </w:r>
          </w:p>
        </w:tc>
        <w:tc>
          <w:tcPr>
            <w:tcW w:w="903" w:type="pct"/>
            <w:tcBorders>
              <w:left w:val="nil"/>
              <w:bottom w:val="nil"/>
              <w:right w:val="nil"/>
            </w:tcBorders>
          </w:tcPr>
          <w:p w14:paraId="07608798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0.094</w:t>
            </w: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1D3E7C08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1.06</w:t>
            </w:r>
          </w:p>
        </w:tc>
      </w:tr>
      <w:tr w:rsidR="001C4933" w:rsidRPr="00F71ED4" w14:paraId="50699D88" w14:textId="77777777" w:rsidTr="007C6140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105D97EC" w14:textId="3044052E" w:rsidR="001C4933" w:rsidRPr="00F71ED4" w:rsidRDefault="001C4933" w:rsidP="00B835F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Lee et al (2019)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199F802" w14:textId="59FD7BD9" w:rsidR="001C4933" w:rsidRPr="00F71ED4" w:rsidRDefault="006D3C9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3ACC60EC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4DAF0717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-0.248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4EAFD086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0.147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49DF9658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0.78</w:t>
            </w:r>
          </w:p>
        </w:tc>
      </w:tr>
      <w:tr w:rsidR="001C4933" w:rsidRPr="00F71ED4" w14:paraId="432B106B" w14:textId="77777777" w:rsidTr="007C6140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149ADE76" w14:textId="514C4C43" w:rsidR="001C4933" w:rsidRPr="00F71ED4" w:rsidRDefault="001C4933" w:rsidP="00B835F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Peterson et al (2018)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455043A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1C8FD0C2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544851FB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0.673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757DEA2A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0.243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7A8D413E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1.96</w:t>
            </w:r>
          </w:p>
        </w:tc>
      </w:tr>
      <w:tr w:rsidR="001C4933" w:rsidRPr="00F71ED4" w14:paraId="6237116D" w14:textId="77777777" w:rsidTr="007C6140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1D7309B4" w14:textId="54A5A7E2" w:rsidR="001C4933" w:rsidRPr="00F71ED4" w:rsidRDefault="001C4933" w:rsidP="00B835F0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Harris et al (2018)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147F6F6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Canada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20DA1A87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6A387ABE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-0.446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13C9B2BA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0.354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3BDA4C08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0.64</w:t>
            </w:r>
          </w:p>
        </w:tc>
      </w:tr>
      <w:tr w:rsidR="001C4933" w:rsidRPr="00F71ED4" w14:paraId="5151087D" w14:textId="77777777" w:rsidTr="007C6140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25478E7B" w14:textId="0CA1D340" w:rsidR="001C4933" w:rsidRPr="00F71ED4" w:rsidRDefault="001C4933" w:rsidP="00B835F0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Kulberg et al (2017)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531BD2E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Sweden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203365E7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6ED920BD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0.637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1AC9D9FD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0.201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4CBC84F8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1.89</w:t>
            </w:r>
          </w:p>
        </w:tc>
      </w:tr>
      <w:tr w:rsidR="001C4933" w:rsidRPr="00F71ED4" w14:paraId="7AF80DE6" w14:textId="77777777" w:rsidTr="007C6140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3F73C958" w14:textId="4E826785" w:rsidR="001C4933" w:rsidRPr="00F71ED4" w:rsidRDefault="001C4933" w:rsidP="00B835F0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Petersen et al (2017)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58001A6C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170278D4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54E21D74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0.086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0190CD13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0.192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2B1814E4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1.09</w:t>
            </w:r>
          </w:p>
        </w:tc>
      </w:tr>
      <w:tr w:rsidR="001C4933" w:rsidRPr="00F71ED4" w14:paraId="3DD7BB1D" w14:textId="77777777" w:rsidTr="007C6140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3D4EE75C" w14:textId="68BAF380" w:rsidR="001C4933" w:rsidRPr="00F71ED4" w:rsidRDefault="001C4933" w:rsidP="00B835F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Glass, et al (2016)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70E8D84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Australia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2457B34F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53869392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-0.010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6CD838E1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0.182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3E0AFEB5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0.99</w:t>
            </w:r>
          </w:p>
        </w:tc>
      </w:tr>
      <w:tr w:rsidR="001C4933" w:rsidRPr="00F71ED4" w14:paraId="473ED4B4" w14:textId="77777777" w:rsidTr="007C6140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6EDD6E01" w14:textId="20CAEE9C" w:rsidR="001C4933" w:rsidRPr="00F71ED4" w:rsidRDefault="001C4933" w:rsidP="00B835F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Tsai et al (2015)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FD2062A" w14:textId="49EE3430" w:rsidR="001C4933" w:rsidRPr="00F71ED4" w:rsidRDefault="006D3C9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77433F03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69D55A69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-0.211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38FA65F5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0.161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79262C7C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0.81</w:t>
            </w:r>
          </w:p>
        </w:tc>
      </w:tr>
      <w:tr w:rsidR="001C4933" w:rsidRPr="00F71ED4" w14:paraId="51D797C7" w14:textId="77777777" w:rsidTr="007C6140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20655DD8" w14:textId="133A5F7F" w:rsidR="001C4933" w:rsidRPr="00F71ED4" w:rsidRDefault="001C4933" w:rsidP="00B835F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Brice, et al (2015)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BCDE1B0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French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5457FBF2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4E69590A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0.140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3A89C494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0.194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5247237A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1.15</w:t>
            </w:r>
          </w:p>
        </w:tc>
      </w:tr>
      <w:tr w:rsidR="001C4933" w:rsidRPr="00F71ED4" w14:paraId="5ADB8AD1" w14:textId="77777777" w:rsidTr="007C6140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26CDCFA1" w14:textId="3B63842C" w:rsidR="001C4933" w:rsidRPr="00F71ED4" w:rsidRDefault="001C4933" w:rsidP="00B835F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Ahn et al (2015)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0A318A6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Korea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4BF564E2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Mortality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202BFE02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-0.462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52BC4647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0.183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1BE0EA70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0.63</w:t>
            </w:r>
          </w:p>
        </w:tc>
      </w:tr>
      <w:tr w:rsidR="001C4933" w:rsidRPr="00F71ED4" w14:paraId="6D611C1D" w14:textId="77777777" w:rsidTr="007C6140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1D58E37B" w14:textId="301BF9D9" w:rsidR="001C4933" w:rsidRPr="00F71ED4" w:rsidRDefault="001C4933" w:rsidP="00B835F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Ahn et al (2012)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61BA8BE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Korea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1E2570AB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1D601C7A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-0.073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0B312B52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0.101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7857A8B3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0.93</w:t>
            </w:r>
          </w:p>
        </w:tc>
      </w:tr>
      <w:tr w:rsidR="001C4933" w:rsidRPr="00F71ED4" w14:paraId="63BA2FCF" w14:textId="77777777" w:rsidTr="007C6140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09C6B22C" w14:textId="50A3F66B" w:rsidR="001C4933" w:rsidRPr="00F71ED4" w:rsidRDefault="001C4933" w:rsidP="00B835F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Daniels, et al (2014)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6ADF876" w14:textId="1F04CD1F" w:rsidR="001C4933" w:rsidRPr="00F71ED4" w:rsidRDefault="006D3C9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4EACF026" w14:textId="5A584F30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3500B4AA" w14:textId="72AFFAB2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0.140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17183727" w14:textId="0CCDB72E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0.104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3F839E32" w14:textId="74A11928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1.15</w:t>
            </w:r>
          </w:p>
        </w:tc>
      </w:tr>
      <w:tr w:rsidR="001C4933" w:rsidRPr="00F71ED4" w14:paraId="098E173F" w14:textId="77777777" w:rsidTr="007C6140"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</w:tcPr>
          <w:p w14:paraId="35F65F41" w14:textId="7E0785BA" w:rsidR="001C4933" w:rsidRPr="00F71ED4" w:rsidRDefault="001C4933" w:rsidP="00B835F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Pukkala et al (2014)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7B11761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Nordic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6FDACB1D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</w:tcPr>
          <w:p w14:paraId="37AF0070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0.086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4FB0878D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0.091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424D1546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1.09</w:t>
            </w:r>
          </w:p>
        </w:tc>
      </w:tr>
      <w:tr w:rsidR="001C4933" w:rsidRPr="00F71ED4" w14:paraId="00D82903" w14:textId="77777777" w:rsidTr="007C6140">
        <w:tc>
          <w:tcPr>
            <w:tcW w:w="1227" w:type="pct"/>
            <w:tcBorders>
              <w:top w:val="nil"/>
              <w:left w:val="nil"/>
              <w:right w:val="nil"/>
            </w:tcBorders>
          </w:tcPr>
          <w:p w14:paraId="67155FD3" w14:textId="70737C60" w:rsidR="001C4933" w:rsidRPr="00F71ED4" w:rsidRDefault="001C4933" w:rsidP="00B835F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Kang et al (2008)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</w:tcPr>
          <w:p w14:paraId="3A09FF2A" w14:textId="618F18AF" w:rsidR="001C4933" w:rsidRPr="00F71ED4" w:rsidRDefault="006D3C9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19" w:type="pct"/>
            <w:tcBorders>
              <w:top w:val="nil"/>
              <w:left w:val="nil"/>
              <w:right w:val="nil"/>
            </w:tcBorders>
          </w:tcPr>
          <w:p w14:paraId="2C8EBC1C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4" w:type="pct"/>
            <w:tcBorders>
              <w:top w:val="nil"/>
              <w:left w:val="nil"/>
              <w:right w:val="nil"/>
            </w:tcBorders>
          </w:tcPr>
          <w:p w14:paraId="7AD34D71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-0.030</w:t>
            </w:r>
          </w:p>
        </w:tc>
        <w:tc>
          <w:tcPr>
            <w:tcW w:w="903" w:type="pct"/>
            <w:tcBorders>
              <w:top w:val="nil"/>
              <w:left w:val="nil"/>
              <w:right w:val="nil"/>
            </w:tcBorders>
          </w:tcPr>
          <w:p w14:paraId="174EEF00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0.171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</w:tcPr>
          <w:p w14:paraId="4A338BB8" w14:textId="77777777" w:rsidR="001C4933" w:rsidRPr="00F71ED4" w:rsidRDefault="001C4933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0.97</w:t>
            </w:r>
          </w:p>
        </w:tc>
      </w:tr>
    </w:tbl>
    <w:p w14:paraId="11DAFE08" w14:textId="280F6F83" w:rsidR="00E77C97" w:rsidRPr="00F71ED4" w:rsidRDefault="000979CA" w:rsidP="001C4933">
      <w:pPr>
        <w:spacing w:line="360" w:lineRule="auto"/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43232" behindDoc="0" locked="0" layoutInCell="1" allowOverlap="1" wp14:anchorId="0A52098F" wp14:editId="53C8D00A">
            <wp:simplePos x="0" y="0"/>
            <wp:positionH relativeFrom="margin">
              <wp:posOffset>3321050</wp:posOffset>
            </wp:positionH>
            <wp:positionV relativeFrom="paragraph">
              <wp:posOffset>362585</wp:posOffset>
            </wp:positionV>
            <wp:extent cx="3687445" cy="1906905"/>
            <wp:effectExtent l="0" t="0" r="0" b="0"/>
            <wp:wrapSquare wrapText="bothSides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445" cy="1906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42208" behindDoc="0" locked="0" layoutInCell="1" allowOverlap="1" wp14:anchorId="30C7E18F" wp14:editId="59E1FFF3">
            <wp:simplePos x="0" y="0"/>
            <wp:positionH relativeFrom="column">
              <wp:posOffset>-147955</wp:posOffset>
            </wp:positionH>
            <wp:positionV relativeFrom="paragraph">
              <wp:posOffset>356870</wp:posOffset>
            </wp:positionV>
            <wp:extent cx="3169285" cy="1946275"/>
            <wp:effectExtent l="0" t="0" r="5715" b="0"/>
            <wp:wrapSquare wrapText="bothSides"/>
            <wp:docPr id="106" name="Picture 106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 descr="Chart, box and whisker chart&#10;&#10;Description automatically generated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285" cy="194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1D6E22" w14:textId="4D1E3948" w:rsidR="009F664F" w:rsidRPr="00F71ED4" w:rsidRDefault="002D1A2C" w:rsidP="001C4933">
      <w:pPr>
        <w:spacing w:line="360" w:lineRule="auto"/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45280" behindDoc="0" locked="0" layoutInCell="1" allowOverlap="1" wp14:anchorId="4BD80405" wp14:editId="74C3538C">
            <wp:simplePos x="0" y="0"/>
            <wp:positionH relativeFrom="margin">
              <wp:posOffset>3394075</wp:posOffset>
            </wp:positionH>
            <wp:positionV relativeFrom="paragraph">
              <wp:posOffset>2242820</wp:posOffset>
            </wp:positionV>
            <wp:extent cx="3590925" cy="1654810"/>
            <wp:effectExtent l="0" t="0" r="3175" b="0"/>
            <wp:wrapSquare wrapText="bothSides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654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143F"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44256" behindDoc="0" locked="0" layoutInCell="1" allowOverlap="1" wp14:anchorId="5CBF6C6C" wp14:editId="3C0A5DF5">
            <wp:simplePos x="0" y="0"/>
            <wp:positionH relativeFrom="column">
              <wp:posOffset>-123190</wp:posOffset>
            </wp:positionH>
            <wp:positionV relativeFrom="paragraph">
              <wp:posOffset>2271395</wp:posOffset>
            </wp:positionV>
            <wp:extent cx="3192145" cy="1637665"/>
            <wp:effectExtent l="0" t="0" r="0" b="635"/>
            <wp:wrapSquare wrapText="bothSides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45" cy="1637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58FC39" w14:textId="4881227F" w:rsidR="009F664F" w:rsidRPr="00F71ED4" w:rsidRDefault="009F664F" w:rsidP="001C4933">
      <w:pPr>
        <w:spacing w:line="360" w:lineRule="auto"/>
        <w:ind w:left="-90"/>
        <w:rPr>
          <w:rFonts w:ascii="Arial" w:hAnsi="Arial" w:cs="Arial"/>
        </w:rPr>
      </w:pPr>
    </w:p>
    <w:p w14:paraId="669A0FFC" w14:textId="77777777" w:rsidR="0054148C" w:rsidRDefault="0054148C" w:rsidP="00016F22">
      <w:pPr>
        <w:spacing w:line="360" w:lineRule="auto"/>
        <w:ind w:left="-90"/>
        <w:jc w:val="center"/>
        <w:rPr>
          <w:rFonts w:ascii="Arial" w:hAnsi="Arial" w:cs="Arial"/>
          <w:b/>
          <w:bCs/>
        </w:rPr>
      </w:pPr>
    </w:p>
    <w:p w14:paraId="2C891088" w14:textId="794659DA" w:rsidR="00016F22" w:rsidRPr="00F71ED4" w:rsidRDefault="00CD0B15" w:rsidP="00016F22">
      <w:pPr>
        <w:spacing w:line="360" w:lineRule="auto"/>
        <w:ind w:left="-90"/>
        <w:jc w:val="center"/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lastRenderedPageBreak/>
        <w:t xml:space="preserve">Table </w:t>
      </w:r>
      <w:r w:rsidR="00016F22" w:rsidRPr="00F71ED4">
        <w:rPr>
          <w:rFonts w:ascii="Arial" w:hAnsi="Arial" w:cs="Arial"/>
          <w:b/>
          <w:bCs/>
        </w:rPr>
        <w:t>2</w:t>
      </w:r>
      <w:r w:rsidR="004F5F80">
        <w:rPr>
          <w:rFonts w:ascii="Arial" w:hAnsi="Arial" w:cs="Arial"/>
          <w:b/>
          <w:bCs/>
        </w:rPr>
        <w:t>8</w:t>
      </w:r>
      <w:r w:rsidR="00016F22" w:rsidRPr="00F71ED4">
        <w:rPr>
          <w:rFonts w:ascii="Arial" w:hAnsi="Arial" w:cs="Arial"/>
          <w:b/>
          <w:bCs/>
        </w:rPr>
        <w:t>: Testis Cancer</w:t>
      </w:r>
    </w:p>
    <w:p w14:paraId="17130934" w14:textId="1AF1E953" w:rsidR="000979CA" w:rsidRPr="00F71ED4" w:rsidRDefault="000979CA" w:rsidP="007134BE">
      <w:pPr>
        <w:ind w:left="-86"/>
        <w:rPr>
          <w:rFonts w:ascii="Arial" w:hAnsi="Arial" w:cs="Arial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08"/>
        <w:gridCol w:w="1275"/>
        <w:gridCol w:w="1344"/>
        <w:gridCol w:w="2115"/>
        <w:gridCol w:w="1961"/>
        <w:gridCol w:w="1497"/>
      </w:tblGrid>
      <w:tr w:rsidR="005B6857" w:rsidRPr="00F71ED4" w14:paraId="78DE7926" w14:textId="77777777" w:rsidTr="0054148C">
        <w:tc>
          <w:tcPr>
            <w:tcW w:w="1207" w:type="pct"/>
            <w:tcBorders>
              <w:left w:val="nil"/>
              <w:bottom w:val="single" w:sz="4" w:space="0" w:color="auto"/>
              <w:right w:val="nil"/>
            </w:tcBorders>
          </w:tcPr>
          <w:p w14:paraId="7764B4DB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590" w:type="pct"/>
            <w:tcBorders>
              <w:left w:val="nil"/>
              <w:bottom w:val="single" w:sz="4" w:space="0" w:color="auto"/>
              <w:right w:val="nil"/>
            </w:tcBorders>
          </w:tcPr>
          <w:p w14:paraId="6D7B21D4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622" w:type="pct"/>
            <w:tcBorders>
              <w:left w:val="nil"/>
              <w:bottom w:val="single" w:sz="4" w:space="0" w:color="auto"/>
              <w:right w:val="nil"/>
            </w:tcBorders>
          </w:tcPr>
          <w:p w14:paraId="27CDADFD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  <w:p w14:paraId="18989303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79" w:type="pct"/>
            <w:tcBorders>
              <w:left w:val="nil"/>
              <w:bottom w:val="single" w:sz="4" w:space="0" w:color="auto"/>
              <w:right w:val="nil"/>
            </w:tcBorders>
          </w:tcPr>
          <w:p w14:paraId="304C943C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Rate Ratio (log) </w:t>
            </w:r>
          </w:p>
        </w:tc>
        <w:tc>
          <w:tcPr>
            <w:tcW w:w="908" w:type="pct"/>
            <w:tcBorders>
              <w:left w:val="nil"/>
              <w:bottom w:val="single" w:sz="4" w:space="0" w:color="auto"/>
              <w:right w:val="nil"/>
            </w:tcBorders>
          </w:tcPr>
          <w:p w14:paraId="04DF99D7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Std Error (log) </w:t>
            </w:r>
          </w:p>
        </w:tc>
        <w:tc>
          <w:tcPr>
            <w:tcW w:w="693" w:type="pct"/>
            <w:tcBorders>
              <w:left w:val="nil"/>
              <w:bottom w:val="single" w:sz="4" w:space="0" w:color="auto"/>
              <w:right w:val="nil"/>
            </w:tcBorders>
          </w:tcPr>
          <w:p w14:paraId="111D90FE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  <w:p w14:paraId="3650297B" w14:textId="77777777" w:rsidR="00704A0D" w:rsidRPr="00F71ED4" w:rsidRDefault="00704A0D" w:rsidP="00B835F0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B6857" w:rsidRPr="00F71ED4" w14:paraId="6FD4928C" w14:textId="77777777" w:rsidTr="0054148C">
        <w:tc>
          <w:tcPr>
            <w:tcW w:w="1207" w:type="pct"/>
            <w:tcBorders>
              <w:left w:val="nil"/>
              <w:bottom w:val="nil"/>
              <w:right w:val="nil"/>
            </w:tcBorders>
          </w:tcPr>
          <w:p w14:paraId="2457143D" w14:textId="3E34EB0C" w:rsidR="00704A0D" w:rsidRPr="00F71ED4" w:rsidRDefault="00704A0D" w:rsidP="00B835F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Lee et al (2020)</w:t>
            </w:r>
          </w:p>
        </w:tc>
        <w:tc>
          <w:tcPr>
            <w:tcW w:w="590" w:type="pct"/>
            <w:tcBorders>
              <w:left w:val="nil"/>
              <w:bottom w:val="nil"/>
              <w:right w:val="nil"/>
            </w:tcBorders>
          </w:tcPr>
          <w:p w14:paraId="3BB02EBE" w14:textId="7096351A" w:rsidR="00704A0D" w:rsidRPr="00F71ED4" w:rsidRDefault="006D3C9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2" w:type="pct"/>
            <w:tcBorders>
              <w:left w:val="nil"/>
              <w:bottom w:val="nil"/>
              <w:right w:val="nil"/>
            </w:tcBorders>
          </w:tcPr>
          <w:p w14:paraId="70FE0CE8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left w:val="nil"/>
              <w:bottom w:val="nil"/>
              <w:right w:val="nil"/>
            </w:tcBorders>
          </w:tcPr>
          <w:p w14:paraId="5D4210F9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0.507</w:t>
            </w:r>
          </w:p>
        </w:tc>
        <w:tc>
          <w:tcPr>
            <w:tcW w:w="908" w:type="pct"/>
            <w:tcBorders>
              <w:left w:val="nil"/>
              <w:bottom w:val="nil"/>
              <w:right w:val="nil"/>
            </w:tcBorders>
          </w:tcPr>
          <w:p w14:paraId="4A92017D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0.111</w:t>
            </w:r>
          </w:p>
        </w:tc>
        <w:tc>
          <w:tcPr>
            <w:tcW w:w="693" w:type="pct"/>
            <w:tcBorders>
              <w:left w:val="nil"/>
              <w:bottom w:val="nil"/>
              <w:right w:val="nil"/>
            </w:tcBorders>
          </w:tcPr>
          <w:p w14:paraId="5E4FFADD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1.66</w:t>
            </w:r>
          </w:p>
        </w:tc>
      </w:tr>
      <w:tr w:rsidR="005B6857" w:rsidRPr="00F71ED4" w14:paraId="4A9F976B" w14:textId="77777777" w:rsidTr="0054148C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50B9285E" w14:textId="195F1E8D" w:rsidR="00704A0D" w:rsidRPr="00F71ED4" w:rsidRDefault="00704A0D" w:rsidP="00B835F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Harris et al (2018)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6A4E6C26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Canada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5D97CB04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235430CC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0.588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6FE0BB80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0.381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1B8622F3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1.80</w:t>
            </w:r>
          </w:p>
        </w:tc>
      </w:tr>
      <w:tr w:rsidR="005B6857" w:rsidRPr="00F71ED4" w14:paraId="286B42FE" w14:textId="77777777" w:rsidTr="0054148C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0D44C778" w14:textId="71973C11" w:rsidR="00704A0D" w:rsidRPr="00F71ED4" w:rsidRDefault="00704A0D" w:rsidP="00B835F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Petersen et al (2017)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22A4FC8B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2E7931F2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7A7DD565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0.262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487084A5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0.148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1F9D78A6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1.30</w:t>
            </w:r>
          </w:p>
        </w:tc>
      </w:tr>
      <w:tr w:rsidR="005B6857" w:rsidRPr="00F71ED4" w14:paraId="426B1C47" w14:textId="77777777" w:rsidTr="0054148C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316F27F4" w14:textId="4A955D6E" w:rsidR="00704A0D" w:rsidRPr="00F71ED4" w:rsidRDefault="00704A0D" w:rsidP="00B835F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Glass, et al (2016)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105C7BC8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Australia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7056DB7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364ED8F4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0.223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09E5C975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0.158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4F6E458D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1.25</w:t>
            </w:r>
          </w:p>
        </w:tc>
      </w:tr>
      <w:tr w:rsidR="005B6857" w:rsidRPr="00F71ED4" w14:paraId="18F1282B" w14:textId="77777777" w:rsidTr="0054148C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041E62AC" w14:textId="5C67335E" w:rsidR="00704A0D" w:rsidRPr="00F71ED4" w:rsidRDefault="00704A0D" w:rsidP="00B835F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Tsai et al (2015)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1CBC1A2F" w14:textId="450A6613" w:rsidR="00704A0D" w:rsidRPr="00F71ED4" w:rsidRDefault="006D3C9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77452B4D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339B2BF3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0.095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62F1D03C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0.210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71CE6828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1.10</w:t>
            </w:r>
          </w:p>
        </w:tc>
      </w:tr>
      <w:tr w:rsidR="005B6857" w:rsidRPr="00F71ED4" w14:paraId="2357DDC0" w14:textId="77777777" w:rsidTr="0054148C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1F6FBF88" w14:textId="3045D36A" w:rsidR="00704A0D" w:rsidRPr="00F71ED4" w:rsidRDefault="00704A0D" w:rsidP="00B835F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Daniels, et al (2014)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1D138F7D" w14:textId="3F53FB1F" w:rsidR="00704A0D" w:rsidRPr="00F71ED4" w:rsidRDefault="006D3C9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15E1D2E2" w14:textId="76E32A94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  <w:p w14:paraId="07DC3CC4" w14:textId="7E6FC0A2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Morality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2F1CF14D" w14:textId="77777777" w:rsidR="00986B4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-0.288</w:t>
            </w:r>
          </w:p>
          <w:p w14:paraId="189705C4" w14:textId="3D9C455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-0.315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0F765933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0.276</w:t>
            </w:r>
          </w:p>
          <w:p w14:paraId="61DEDEEF" w14:textId="3630F6BC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0.678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25BFF20C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0.75</w:t>
            </w:r>
          </w:p>
          <w:p w14:paraId="24A7A8F1" w14:textId="7365DC43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0.73</w:t>
            </w:r>
          </w:p>
        </w:tc>
      </w:tr>
      <w:tr w:rsidR="005B6857" w:rsidRPr="00F71ED4" w14:paraId="04F6DAF4" w14:textId="77777777" w:rsidTr="0054148C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4E8AF5D1" w14:textId="36C69B4C" w:rsidR="00704A0D" w:rsidRPr="00F71ED4" w:rsidRDefault="00704A0D" w:rsidP="00B835F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Pukkala et al (2014)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40526B2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Nordic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14AA575A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65E5E59E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-0.673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3FA6DB01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0.370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7F2C91D2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0.51</w:t>
            </w:r>
          </w:p>
        </w:tc>
      </w:tr>
      <w:tr w:rsidR="005B6857" w:rsidRPr="00F71ED4" w14:paraId="3017B6E4" w14:textId="77777777" w:rsidTr="0054148C">
        <w:tc>
          <w:tcPr>
            <w:tcW w:w="1207" w:type="pct"/>
            <w:tcBorders>
              <w:top w:val="nil"/>
              <w:left w:val="nil"/>
              <w:right w:val="nil"/>
            </w:tcBorders>
          </w:tcPr>
          <w:p w14:paraId="33AC97F7" w14:textId="460B6BFC" w:rsidR="00704A0D" w:rsidRPr="00F71ED4" w:rsidRDefault="00704A0D" w:rsidP="00B835F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Kang et al (2008)</w:t>
            </w:r>
          </w:p>
        </w:tc>
        <w:tc>
          <w:tcPr>
            <w:tcW w:w="590" w:type="pct"/>
            <w:tcBorders>
              <w:top w:val="nil"/>
              <w:left w:val="nil"/>
              <w:right w:val="nil"/>
            </w:tcBorders>
          </w:tcPr>
          <w:p w14:paraId="7F4EB14C" w14:textId="0565A590" w:rsidR="00704A0D" w:rsidRPr="00F71ED4" w:rsidRDefault="006D3C9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2" w:type="pct"/>
            <w:tcBorders>
              <w:top w:val="nil"/>
              <w:left w:val="nil"/>
              <w:right w:val="nil"/>
            </w:tcBorders>
          </w:tcPr>
          <w:p w14:paraId="08F4B742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right w:val="nil"/>
            </w:tcBorders>
          </w:tcPr>
          <w:p w14:paraId="2F272230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0.392</w:t>
            </w:r>
          </w:p>
        </w:tc>
        <w:tc>
          <w:tcPr>
            <w:tcW w:w="908" w:type="pct"/>
            <w:tcBorders>
              <w:top w:val="nil"/>
              <w:left w:val="nil"/>
              <w:right w:val="nil"/>
            </w:tcBorders>
          </w:tcPr>
          <w:p w14:paraId="0B5762A8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0.264</w:t>
            </w:r>
          </w:p>
        </w:tc>
        <w:tc>
          <w:tcPr>
            <w:tcW w:w="693" w:type="pct"/>
            <w:tcBorders>
              <w:top w:val="nil"/>
              <w:left w:val="nil"/>
              <w:right w:val="nil"/>
            </w:tcBorders>
          </w:tcPr>
          <w:p w14:paraId="32708AFE" w14:textId="77777777" w:rsidR="00704A0D" w:rsidRPr="00F71ED4" w:rsidRDefault="00704A0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1.48</w:t>
            </w:r>
          </w:p>
        </w:tc>
      </w:tr>
    </w:tbl>
    <w:p w14:paraId="5F815730" w14:textId="0259041B" w:rsidR="000979CA" w:rsidRPr="00F71ED4" w:rsidRDefault="009D5A51" w:rsidP="001C4933">
      <w:pPr>
        <w:spacing w:line="360" w:lineRule="auto"/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46304" behindDoc="0" locked="0" layoutInCell="1" allowOverlap="1" wp14:anchorId="3276F221" wp14:editId="4390F01A">
            <wp:simplePos x="0" y="0"/>
            <wp:positionH relativeFrom="margin">
              <wp:posOffset>-89535</wp:posOffset>
            </wp:positionH>
            <wp:positionV relativeFrom="paragraph">
              <wp:posOffset>243840</wp:posOffset>
            </wp:positionV>
            <wp:extent cx="3090545" cy="1758950"/>
            <wp:effectExtent l="0" t="0" r="0" b="0"/>
            <wp:wrapSquare wrapText="bothSides"/>
            <wp:docPr id="110" name="Picture 110" descr="A picture containing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 descr="A picture containing box and whisker chart&#10;&#10;Description automatically generated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9126" cy="1763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47328" behindDoc="1" locked="0" layoutInCell="1" allowOverlap="1" wp14:anchorId="08794437" wp14:editId="0C7A9E90">
            <wp:simplePos x="0" y="0"/>
            <wp:positionH relativeFrom="column">
              <wp:posOffset>3369945</wp:posOffset>
            </wp:positionH>
            <wp:positionV relativeFrom="paragraph">
              <wp:posOffset>226695</wp:posOffset>
            </wp:positionV>
            <wp:extent cx="3577590" cy="1760855"/>
            <wp:effectExtent l="0" t="0" r="3810" b="4445"/>
            <wp:wrapTight wrapText="bothSides">
              <wp:wrapPolygon edited="0">
                <wp:start x="0" y="0"/>
                <wp:lineTo x="0" y="21499"/>
                <wp:lineTo x="21546" y="21499"/>
                <wp:lineTo x="21546" y="0"/>
                <wp:lineTo x="0" y="0"/>
              </wp:wrapPolygon>
            </wp:wrapTight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90" cy="1760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86F866" w14:textId="3BE5FD0E" w:rsidR="000979CA" w:rsidRPr="00F71ED4" w:rsidRDefault="000F70ED" w:rsidP="001C4933">
      <w:pPr>
        <w:spacing w:line="360" w:lineRule="auto"/>
        <w:ind w:left="-90"/>
        <w:rPr>
          <w:rFonts w:ascii="Arial" w:hAnsi="Arial" w:cs="Arial"/>
        </w:rPr>
      </w:pPr>
      <w:r w:rsidRPr="00F71ED4">
        <w:rPr>
          <w:rFonts w:ascii="Arial" w:hAnsi="Arial" w:cs="Arial"/>
        </w:rPr>
        <w:t>Note: only one study provided estimates for testicular cancer mortality.</w:t>
      </w:r>
    </w:p>
    <w:p w14:paraId="52C62661" w14:textId="3E55DB6D" w:rsidR="00A92907" w:rsidRPr="00F71ED4" w:rsidRDefault="00A92907">
      <w:pPr>
        <w:rPr>
          <w:rFonts w:ascii="Arial" w:hAnsi="Arial" w:cs="Arial"/>
        </w:rPr>
      </w:pPr>
      <w:r w:rsidRPr="00F71ED4">
        <w:rPr>
          <w:rFonts w:ascii="Arial" w:hAnsi="Arial" w:cs="Arial"/>
        </w:rPr>
        <w:br w:type="page"/>
      </w:r>
    </w:p>
    <w:p w14:paraId="586AE10E" w14:textId="4587A482" w:rsidR="00A92907" w:rsidRPr="00F71ED4" w:rsidRDefault="00CD0B15" w:rsidP="00A92907">
      <w:pPr>
        <w:spacing w:line="360" w:lineRule="auto"/>
        <w:ind w:left="-90"/>
        <w:jc w:val="center"/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lastRenderedPageBreak/>
        <w:t xml:space="preserve">Table </w:t>
      </w:r>
      <w:r w:rsidR="00A92907" w:rsidRPr="00F71ED4">
        <w:rPr>
          <w:rFonts w:ascii="Arial" w:hAnsi="Arial" w:cs="Arial"/>
          <w:b/>
          <w:bCs/>
        </w:rPr>
        <w:t>2</w:t>
      </w:r>
      <w:r w:rsidR="004F5F80">
        <w:rPr>
          <w:rFonts w:ascii="Arial" w:hAnsi="Arial" w:cs="Arial"/>
          <w:b/>
          <w:bCs/>
        </w:rPr>
        <w:t>9</w:t>
      </w:r>
      <w:r w:rsidR="00A92907" w:rsidRPr="00F71ED4">
        <w:rPr>
          <w:rFonts w:ascii="Arial" w:hAnsi="Arial" w:cs="Arial"/>
          <w:b/>
          <w:bCs/>
        </w:rPr>
        <w:t>: T</w:t>
      </w:r>
      <w:r w:rsidR="00FA5160" w:rsidRPr="00F71ED4">
        <w:rPr>
          <w:rFonts w:ascii="Arial" w:hAnsi="Arial" w:cs="Arial"/>
          <w:b/>
          <w:bCs/>
        </w:rPr>
        <w:t>hyroid</w:t>
      </w:r>
      <w:r w:rsidR="00A92907" w:rsidRPr="00F71ED4">
        <w:rPr>
          <w:rFonts w:ascii="Arial" w:hAnsi="Arial" w:cs="Arial"/>
          <w:b/>
          <w:bCs/>
        </w:rPr>
        <w:t xml:space="preserve"> Cancer</w:t>
      </w:r>
    </w:p>
    <w:p w14:paraId="1748ACB5" w14:textId="7FBED907" w:rsidR="00A92907" w:rsidRPr="00F71ED4" w:rsidRDefault="00A92907" w:rsidP="007134BE">
      <w:pPr>
        <w:ind w:left="-86"/>
        <w:rPr>
          <w:rFonts w:ascii="Arial" w:hAnsi="Arial" w:cs="Arial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08"/>
        <w:gridCol w:w="1275"/>
        <w:gridCol w:w="1344"/>
        <w:gridCol w:w="2115"/>
        <w:gridCol w:w="1961"/>
        <w:gridCol w:w="1497"/>
      </w:tblGrid>
      <w:tr w:rsidR="002229DA" w:rsidRPr="00F71ED4" w14:paraId="7FE083F4" w14:textId="77777777" w:rsidTr="0054148C">
        <w:tc>
          <w:tcPr>
            <w:tcW w:w="1207" w:type="pct"/>
            <w:tcBorders>
              <w:left w:val="nil"/>
              <w:bottom w:val="single" w:sz="4" w:space="0" w:color="auto"/>
              <w:right w:val="nil"/>
            </w:tcBorders>
          </w:tcPr>
          <w:p w14:paraId="69E2529F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590" w:type="pct"/>
            <w:tcBorders>
              <w:left w:val="nil"/>
              <w:bottom w:val="single" w:sz="4" w:space="0" w:color="auto"/>
              <w:right w:val="nil"/>
            </w:tcBorders>
          </w:tcPr>
          <w:p w14:paraId="2A889B1E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Country</w:t>
            </w:r>
          </w:p>
        </w:tc>
        <w:tc>
          <w:tcPr>
            <w:tcW w:w="622" w:type="pct"/>
            <w:tcBorders>
              <w:left w:val="nil"/>
              <w:bottom w:val="single" w:sz="4" w:space="0" w:color="auto"/>
              <w:right w:val="nil"/>
            </w:tcBorders>
          </w:tcPr>
          <w:p w14:paraId="678D36F6" w14:textId="3E2C8D4B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979" w:type="pct"/>
            <w:tcBorders>
              <w:left w:val="nil"/>
              <w:bottom w:val="single" w:sz="4" w:space="0" w:color="auto"/>
              <w:right w:val="nil"/>
            </w:tcBorders>
          </w:tcPr>
          <w:p w14:paraId="2F8261B8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 xml:space="preserve">Rate Ratio (log) </w:t>
            </w:r>
          </w:p>
        </w:tc>
        <w:tc>
          <w:tcPr>
            <w:tcW w:w="908" w:type="pct"/>
            <w:tcBorders>
              <w:left w:val="nil"/>
              <w:bottom w:val="single" w:sz="4" w:space="0" w:color="auto"/>
              <w:right w:val="nil"/>
            </w:tcBorders>
          </w:tcPr>
          <w:p w14:paraId="37EBAE54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Std Error (log)</w:t>
            </w:r>
          </w:p>
        </w:tc>
        <w:tc>
          <w:tcPr>
            <w:tcW w:w="693" w:type="pct"/>
            <w:tcBorders>
              <w:left w:val="nil"/>
              <w:bottom w:val="single" w:sz="4" w:space="0" w:color="auto"/>
              <w:right w:val="nil"/>
            </w:tcBorders>
          </w:tcPr>
          <w:p w14:paraId="73C19F7F" w14:textId="28F29F61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Rate Ratio</w:t>
            </w:r>
          </w:p>
        </w:tc>
      </w:tr>
      <w:tr w:rsidR="002229DA" w:rsidRPr="00F71ED4" w14:paraId="1742F499" w14:textId="77777777" w:rsidTr="0054148C">
        <w:tc>
          <w:tcPr>
            <w:tcW w:w="1207" w:type="pct"/>
            <w:tcBorders>
              <w:left w:val="nil"/>
              <w:bottom w:val="nil"/>
              <w:right w:val="nil"/>
            </w:tcBorders>
          </w:tcPr>
          <w:p w14:paraId="3C869B7A" w14:textId="768A26D8" w:rsidR="002229DA" w:rsidRPr="00F71ED4" w:rsidRDefault="002229DA" w:rsidP="00B835F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Lee et al (2020)</w:t>
            </w:r>
          </w:p>
        </w:tc>
        <w:tc>
          <w:tcPr>
            <w:tcW w:w="590" w:type="pct"/>
            <w:tcBorders>
              <w:left w:val="nil"/>
              <w:bottom w:val="nil"/>
              <w:right w:val="nil"/>
            </w:tcBorders>
          </w:tcPr>
          <w:p w14:paraId="1307598F" w14:textId="7174BBC8" w:rsidR="002229DA" w:rsidRPr="00F71ED4" w:rsidRDefault="006D3C9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2" w:type="pct"/>
            <w:tcBorders>
              <w:left w:val="nil"/>
              <w:bottom w:val="nil"/>
              <w:right w:val="nil"/>
            </w:tcBorders>
          </w:tcPr>
          <w:p w14:paraId="1C038C4E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left w:val="nil"/>
              <w:bottom w:val="nil"/>
              <w:right w:val="nil"/>
            </w:tcBorders>
          </w:tcPr>
          <w:p w14:paraId="4F2A5F81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0.775</w:t>
            </w:r>
          </w:p>
        </w:tc>
        <w:tc>
          <w:tcPr>
            <w:tcW w:w="908" w:type="pct"/>
            <w:tcBorders>
              <w:left w:val="nil"/>
              <w:bottom w:val="nil"/>
              <w:right w:val="nil"/>
            </w:tcBorders>
          </w:tcPr>
          <w:p w14:paraId="279EC988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0.102</w:t>
            </w:r>
          </w:p>
        </w:tc>
        <w:tc>
          <w:tcPr>
            <w:tcW w:w="693" w:type="pct"/>
            <w:tcBorders>
              <w:left w:val="nil"/>
              <w:bottom w:val="nil"/>
              <w:right w:val="nil"/>
            </w:tcBorders>
          </w:tcPr>
          <w:p w14:paraId="11A62EF1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2.17</w:t>
            </w:r>
          </w:p>
        </w:tc>
      </w:tr>
      <w:tr w:rsidR="002229DA" w:rsidRPr="00F71ED4" w14:paraId="3768D9A3" w14:textId="77777777" w:rsidTr="0054148C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20FF53F1" w14:textId="1A346F79" w:rsidR="002229DA" w:rsidRPr="00F71ED4" w:rsidRDefault="002229DA" w:rsidP="00B835F0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Harris et al (2018)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7E441AB7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Canada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15C1E5D7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4A9B3502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0.300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3F4D67A4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0.408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178DD739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1.35</w:t>
            </w:r>
          </w:p>
        </w:tc>
      </w:tr>
      <w:tr w:rsidR="002229DA" w:rsidRPr="00F71ED4" w14:paraId="34D3A3CB" w14:textId="77777777" w:rsidTr="0054148C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13F1B590" w14:textId="03D82133" w:rsidR="002229DA" w:rsidRPr="00F71ED4" w:rsidRDefault="002229DA" w:rsidP="00B835F0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Petersen et al (2017)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3ACF1839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Denmark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35E1246A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 xml:space="preserve">Incidence 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193ECAF4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0.191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18FCC151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0.410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33910FA0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1.21</w:t>
            </w:r>
          </w:p>
        </w:tc>
      </w:tr>
      <w:tr w:rsidR="002229DA" w:rsidRPr="00F71ED4" w14:paraId="1BF4461A" w14:textId="77777777" w:rsidTr="0054148C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1F7A193F" w14:textId="6BCE2E7F" w:rsidR="002229DA" w:rsidRPr="00F71ED4" w:rsidRDefault="002229DA" w:rsidP="00B835F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Glass, et al (2016)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2A2742F4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Australia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3F4065E7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249231E6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0.182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17911C60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0.235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34FA3DDB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1.20</w:t>
            </w:r>
          </w:p>
        </w:tc>
      </w:tr>
      <w:tr w:rsidR="002229DA" w:rsidRPr="00F71ED4" w14:paraId="12F939D8" w14:textId="77777777" w:rsidTr="0054148C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1B4035D5" w14:textId="0B8FB91E" w:rsidR="002229DA" w:rsidRPr="00F71ED4" w:rsidRDefault="002229DA" w:rsidP="00B835F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Tsai et al (2015)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095DEA0C" w14:textId="2235D5E9" w:rsidR="002229DA" w:rsidRPr="00F71ED4" w:rsidRDefault="006D3C9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72E894A4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5F9B3FF4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0.239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61F14E87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0.188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015E778D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1.27</w:t>
            </w:r>
          </w:p>
        </w:tc>
      </w:tr>
      <w:tr w:rsidR="002229DA" w:rsidRPr="00F71ED4" w14:paraId="1F46A70D" w14:textId="77777777" w:rsidTr="0054148C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6A9989AC" w14:textId="01ADC31A" w:rsidR="002229DA" w:rsidRPr="00F71ED4" w:rsidRDefault="002229DA" w:rsidP="00B835F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Ahn et al (2012)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1F43797B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Korea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7A983008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3B77A6A1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0.000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784054EA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0.244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57067A76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1.00</w:t>
            </w:r>
          </w:p>
        </w:tc>
      </w:tr>
      <w:tr w:rsidR="002229DA" w:rsidRPr="00F71ED4" w14:paraId="4B48840F" w14:textId="77777777" w:rsidTr="0054148C"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7B622122" w14:textId="31792260" w:rsidR="002229DA" w:rsidRPr="00F71ED4" w:rsidRDefault="002229DA" w:rsidP="00B835F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Pukkala et al (2014)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7E9E0943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Nordic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0FD64F8C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14:paraId="2BB6593F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0.247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0D8A7FE2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0.257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1558CB35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1.28</w:t>
            </w:r>
          </w:p>
        </w:tc>
      </w:tr>
      <w:tr w:rsidR="002229DA" w:rsidRPr="00F71ED4" w14:paraId="673872AA" w14:textId="77777777" w:rsidTr="0054148C">
        <w:tc>
          <w:tcPr>
            <w:tcW w:w="1207" w:type="pct"/>
            <w:tcBorders>
              <w:top w:val="nil"/>
              <w:left w:val="nil"/>
              <w:right w:val="nil"/>
            </w:tcBorders>
          </w:tcPr>
          <w:p w14:paraId="7E52BFC3" w14:textId="5A601B44" w:rsidR="002229DA" w:rsidRPr="00F71ED4" w:rsidRDefault="002229DA" w:rsidP="00B835F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</w:rPr>
              <w:t>Kang et al (2008) 3</w:t>
            </w:r>
          </w:p>
        </w:tc>
        <w:tc>
          <w:tcPr>
            <w:tcW w:w="590" w:type="pct"/>
            <w:tcBorders>
              <w:top w:val="nil"/>
              <w:left w:val="nil"/>
              <w:right w:val="nil"/>
            </w:tcBorders>
          </w:tcPr>
          <w:p w14:paraId="47939958" w14:textId="142BA4DB" w:rsidR="002229DA" w:rsidRPr="00F71ED4" w:rsidRDefault="006D3C9D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622" w:type="pct"/>
            <w:tcBorders>
              <w:top w:val="nil"/>
              <w:left w:val="nil"/>
              <w:right w:val="nil"/>
            </w:tcBorders>
          </w:tcPr>
          <w:p w14:paraId="046EA867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Incidence</w:t>
            </w:r>
          </w:p>
        </w:tc>
        <w:tc>
          <w:tcPr>
            <w:tcW w:w="979" w:type="pct"/>
            <w:tcBorders>
              <w:top w:val="nil"/>
              <w:left w:val="nil"/>
              <w:right w:val="nil"/>
            </w:tcBorders>
          </w:tcPr>
          <w:p w14:paraId="243F2C52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-0.211</w:t>
            </w:r>
          </w:p>
        </w:tc>
        <w:tc>
          <w:tcPr>
            <w:tcW w:w="908" w:type="pct"/>
            <w:tcBorders>
              <w:top w:val="nil"/>
              <w:left w:val="nil"/>
              <w:right w:val="nil"/>
            </w:tcBorders>
          </w:tcPr>
          <w:p w14:paraId="26940268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0.346</w:t>
            </w:r>
          </w:p>
        </w:tc>
        <w:tc>
          <w:tcPr>
            <w:tcW w:w="693" w:type="pct"/>
            <w:tcBorders>
              <w:top w:val="nil"/>
              <w:left w:val="nil"/>
              <w:right w:val="nil"/>
            </w:tcBorders>
          </w:tcPr>
          <w:p w14:paraId="172D279A" w14:textId="77777777" w:rsidR="002229DA" w:rsidRPr="00F71ED4" w:rsidRDefault="002229DA" w:rsidP="00B835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0.81</w:t>
            </w:r>
          </w:p>
        </w:tc>
      </w:tr>
    </w:tbl>
    <w:p w14:paraId="7ECFC900" w14:textId="7B1821D7" w:rsidR="000979CA" w:rsidRPr="00F71ED4" w:rsidRDefault="00B72FEB" w:rsidP="001C4933">
      <w:pPr>
        <w:spacing w:line="360" w:lineRule="auto"/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48352" behindDoc="0" locked="0" layoutInCell="1" allowOverlap="1" wp14:anchorId="394441BD" wp14:editId="77651001">
            <wp:simplePos x="0" y="0"/>
            <wp:positionH relativeFrom="margin">
              <wp:posOffset>3263900</wp:posOffset>
            </wp:positionH>
            <wp:positionV relativeFrom="paragraph">
              <wp:posOffset>344170</wp:posOffset>
            </wp:positionV>
            <wp:extent cx="3712210" cy="1805940"/>
            <wp:effectExtent l="0" t="0" r="0" b="0"/>
            <wp:wrapSquare wrapText="bothSides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210" cy="1805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1760C9" w14:textId="2BAA3C94" w:rsidR="000979CA" w:rsidRPr="00F71ED4" w:rsidRDefault="00EC5279" w:rsidP="001C4933">
      <w:pPr>
        <w:spacing w:line="360" w:lineRule="auto"/>
        <w:ind w:left="-90"/>
        <w:rPr>
          <w:rFonts w:ascii="Arial" w:hAnsi="Arial" w:cs="Arial"/>
        </w:rPr>
      </w:pPr>
      <w:r w:rsidRPr="00F71ED4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763712" behindDoc="0" locked="0" layoutInCell="1" allowOverlap="1" wp14:anchorId="3A15BCE4" wp14:editId="1B359667">
            <wp:simplePos x="0" y="0"/>
            <wp:positionH relativeFrom="column">
              <wp:posOffset>-118745</wp:posOffset>
            </wp:positionH>
            <wp:positionV relativeFrom="paragraph">
              <wp:posOffset>1905</wp:posOffset>
            </wp:positionV>
            <wp:extent cx="3132921" cy="1806361"/>
            <wp:effectExtent l="0" t="0" r="4445" b="0"/>
            <wp:wrapSquare wrapText="bothSides"/>
            <wp:docPr id="113" name="Picture 11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 descr="Table&#10;&#10;Description automatically generated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921" cy="1806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19EC88" w14:textId="4DF3097E" w:rsidR="00AA3458" w:rsidRPr="00F71ED4" w:rsidRDefault="00AA3458">
      <w:pPr>
        <w:rPr>
          <w:rFonts w:ascii="Arial" w:hAnsi="Arial" w:cs="Arial"/>
        </w:rPr>
      </w:pPr>
      <w:r w:rsidRPr="00F71ED4">
        <w:rPr>
          <w:rFonts w:ascii="Arial" w:hAnsi="Arial" w:cs="Arial"/>
        </w:rPr>
        <w:br w:type="page"/>
      </w:r>
    </w:p>
    <w:p w14:paraId="43D123C1" w14:textId="087657B5" w:rsidR="00A4576F" w:rsidRPr="00F71ED4" w:rsidRDefault="00A4576F" w:rsidP="00CD0B15">
      <w:pPr>
        <w:spacing w:after="0" w:line="240" w:lineRule="auto"/>
        <w:ind w:left="-90"/>
        <w:rPr>
          <w:rFonts w:ascii="Arial" w:hAnsi="Arial" w:cs="Arial"/>
          <w:b/>
          <w:bCs/>
        </w:rPr>
      </w:pPr>
      <w:r w:rsidRPr="00F71ED4">
        <w:rPr>
          <w:rFonts w:ascii="Arial" w:hAnsi="Arial" w:cs="Arial"/>
          <w:b/>
          <w:bCs/>
        </w:rPr>
        <w:lastRenderedPageBreak/>
        <w:t>Table 3</w:t>
      </w:r>
      <w:r w:rsidR="007134BE">
        <w:rPr>
          <w:rFonts w:ascii="Arial" w:hAnsi="Arial" w:cs="Arial"/>
          <w:b/>
          <w:bCs/>
        </w:rPr>
        <w:t>0</w:t>
      </w:r>
      <w:r w:rsidRPr="00F71ED4">
        <w:rPr>
          <w:rFonts w:ascii="Arial" w:hAnsi="Arial" w:cs="Arial"/>
          <w:b/>
          <w:bCs/>
        </w:rPr>
        <w:t xml:space="preserve">: Additional outcomes </w:t>
      </w:r>
      <w:r w:rsidR="00CD0B15" w:rsidRPr="00F71ED4">
        <w:rPr>
          <w:rFonts w:ascii="Arial" w:hAnsi="Arial" w:cs="Arial"/>
          <w:b/>
          <w:bCs/>
        </w:rPr>
        <w:t>for Swedish cohort of the NOCCA study</w:t>
      </w:r>
      <w:r w:rsidR="00CD0B15">
        <w:rPr>
          <w:rFonts w:ascii="Arial" w:hAnsi="Arial" w:cs="Arial"/>
          <w:b/>
          <w:bCs/>
        </w:rPr>
        <w:t xml:space="preserve"> (</w:t>
      </w:r>
      <w:r w:rsidR="00CD0B15" w:rsidRPr="00F71ED4">
        <w:rPr>
          <w:rFonts w:ascii="Arial" w:hAnsi="Arial" w:cs="Arial"/>
          <w:b/>
          <w:bCs/>
        </w:rPr>
        <w:t>Bigert et al., 2020</w:t>
      </w:r>
      <w:r w:rsidR="00CD0B15">
        <w:rPr>
          <w:rFonts w:ascii="Arial" w:hAnsi="Arial" w:cs="Arial"/>
          <w:b/>
          <w:bCs/>
        </w:rPr>
        <w:t xml:space="preserve"> </w:t>
      </w:r>
      <w:r w:rsidRPr="00F71ED4">
        <w:rPr>
          <w:rFonts w:ascii="Arial" w:hAnsi="Arial" w:cs="Arial"/>
          <w:b/>
          <w:bCs/>
        </w:rPr>
        <w:t>Swedish subsample)</w:t>
      </w:r>
    </w:p>
    <w:p w14:paraId="3D76F294" w14:textId="77777777" w:rsidR="00514DED" w:rsidRPr="00F71ED4" w:rsidRDefault="00514DED" w:rsidP="00A4576F">
      <w:pPr>
        <w:spacing w:after="0" w:line="240" w:lineRule="auto"/>
        <w:ind w:left="-90"/>
        <w:rPr>
          <w:rFonts w:ascii="Arial" w:hAnsi="Arial" w:cs="Arial"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6"/>
        <w:gridCol w:w="2024"/>
        <w:gridCol w:w="4320"/>
      </w:tblGrid>
      <w:tr w:rsidR="00AE2F9A" w:rsidRPr="00F71ED4" w14:paraId="29C3170D" w14:textId="77777777" w:rsidTr="0054148C">
        <w:tc>
          <w:tcPr>
            <w:tcW w:w="2063" w:type="pct"/>
            <w:tcBorders>
              <w:top w:val="single" w:sz="4" w:space="0" w:color="auto"/>
              <w:bottom w:val="single" w:sz="4" w:space="0" w:color="auto"/>
            </w:tcBorders>
          </w:tcPr>
          <w:p w14:paraId="51D54832" w14:textId="66FF56C1" w:rsidR="00AE2F9A" w:rsidRPr="00F71ED4" w:rsidRDefault="00AE2F9A" w:rsidP="0054148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Cancer Type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14:paraId="7E3F7B5B" w14:textId="56DA4EE9" w:rsidR="00AE2F9A" w:rsidRPr="00F71ED4" w:rsidRDefault="00AE2F9A" w:rsidP="0054148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Risk Ratio</w:t>
            </w:r>
          </w:p>
        </w:tc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</w:tcPr>
          <w:p w14:paraId="646C400D" w14:textId="5C0C8B47" w:rsidR="00AE2F9A" w:rsidRPr="00F71ED4" w:rsidRDefault="00AE2F9A" w:rsidP="0054148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95% Confidence Interval</w:t>
            </w:r>
          </w:p>
        </w:tc>
      </w:tr>
      <w:tr w:rsidR="00AE2F9A" w:rsidRPr="00F71ED4" w14:paraId="25AB27D0" w14:textId="77777777" w:rsidTr="0054148C">
        <w:tc>
          <w:tcPr>
            <w:tcW w:w="2063" w:type="pct"/>
            <w:tcBorders>
              <w:top w:val="single" w:sz="4" w:space="0" w:color="auto"/>
            </w:tcBorders>
          </w:tcPr>
          <w:p w14:paraId="3ED7EB75" w14:textId="0E0FAF36" w:rsidR="00AE2F9A" w:rsidRPr="00F71ED4" w:rsidRDefault="00AE2F9A" w:rsidP="001C4933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All cancers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14:paraId="7C70B1AE" w14:textId="69442DAE" w:rsidR="00AE2F9A" w:rsidRPr="00F71ED4" w:rsidRDefault="00245E12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1.03</w:t>
            </w:r>
          </w:p>
        </w:tc>
        <w:tc>
          <w:tcPr>
            <w:tcW w:w="2000" w:type="pct"/>
            <w:tcBorders>
              <w:top w:val="single" w:sz="4" w:space="0" w:color="auto"/>
            </w:tcBorders>
          </w:tcPr>
          <w:p w14:paraId="0A5D59AC" w14:textId="73B9C11F" w:rsidR="00AE2F9A" w:rsidRPr="00F71ED4" w:rsidRDefault="00245E12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0.97-1.09</w:t>
            </w:r>
          </w:p>
        </w:tc>
      </w:tr>
      <w:tr w:rsidR="00AE2F9A" w:rsidRPr="00F71ED4" w14:paraId="4AEBC12D" w14:textId="77777777" w:rsidTr="0054148C">
        <w:tc>
          <w:tcPr>
            <w:tcW w:w="2063" w:type="pct"/>
          </w:tcPr>
          <w:p w14:paraId="32232550" w14:textId="34A94889" w:rsidR="00AE2F9A" w:rsidRPr="00F71ED4" w:rsidRDefault="00AE2F9A" w:rsidP="001C4933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Buccal Cavity and Pharynx</w:t>
            </w:r>
          </w:p>
        </w:tc>
        <w:tc>
          <w:tcPr>
            <w:tcW w:w="937" w:type="pct"/>
          </w:tcPr>
          <w:p w14:paraId="095B443C" w14:textId="233C7FA7" w:rsidR="00AE2F9A" w:rsidRPr="00F71ED4" w:rsidRDefault="001A4693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1.04</w:t>
            </w:r>
          </w:p>
        </w:tc>
        <w:tc>
          <w:tcPr>
            <w:tcW w:w="2000" w:type="pct"/>
          </w:tcPr>
          <w:p w14:paraId="0D5560EE" w14:textId="6BEE425B" w:rsidR="00AE2F9A" w:rsidRPr="00F71ED4" w:rsidRDefault="001A4693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0.55-1.78</w:t>
            </w:r>
          </w:p>
        </w:tc>
      </w:tr>
      <w:tr w:rsidR="00AE2F9A" w:rsidRPr="00F71ED4" w14:paraId="23A4E89C" w14:textId="77777777" w:rsidTr="0054148C">
        <w:tc>
          <w:tcPr>
            <w:tcW w:w="2063" w:type="pct"/>
          </w:tcPr>
          <w:p w14:paraId="515EBA35" w14:textId="7B8341FD" w:rsidR="00AE2F9A" w:rsidRPr="00F71ED4" w:rsidRDefault="003F6AD2" w:rsidP="001C4933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Esophagus</w:t>
            </w:r>
          </w:p>
        </w:tc>
        <w:tc>
          <w:tcPr>
            <w:tcW w:w="937" w:type="pct"/>
          </w:tcPr>
          <w:p w14:paraId="3A1A5B72" w14:textId="6B15A87A" w:rsidR="00AE2F9A" w:rsidRPr="00F71ED4" w:rsidRDefault="0044417E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0.71</w:t>
            </w:r>
          </w:p>
        </w:tc>
        <w:tc>
          <w:tcPr>
            <w:tcW w:w="2000" w:type="pct"/>
          </w:tcPr>
          <w:p w14:paraId="2032F63D" w14:textId="7B24F627" w:rsidR="00AE2F9A" w:rsidRPr="00F71ED4" w:rsidRDefault="00561FE5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0.38-1.21</w:t>
            </w:r>
          </w:p>
        </w:tc>
      </w:tr>
      <w:tr w:rsidR="00AE2F9A" w:rsidRPr="00F71ED4" w14:paraId="6487D0F7" w14:textId="77777777" w:rsidTr="0054148C">
        <w:tc>
          <w:tcPr>
            <w:tcW w:w="2063" w:type="pct"/>
          </w:tcPr>
          <w:p w14:paraId="087C752D" w14:textId="417F566D" w:rsidR="00AE2F9A" w:rsidRPr="00F71ED4" w:rsidRDefault="003F6AD2" w:rsidP="001C4933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Stomach</w:t>
            </w:r>
          </w:p>
        </w:tc>
        <w:tc>
          <w:tcPr>
            <w:tcW w:w="937" w:type="pct"/>
          </w:tcPr>
          <w:p w14:paraId="29A80449" w14:textId="27FD2FD1" w:rsidR="00AE2F9A" w:rsidRPr="00F71ED4" w:rsidRDefault="00561FE5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1.08</w:t>
            </w:r>
          </w:p>
        </w:tc>
        <w:tc>
          <w:tcPr>
            <w:tcW w:w="2000" w:type="pct"/>
          </w:tcPr>
          <w:p w14:paraId="2DB91C31" w14:textId="2B50ABDA" w:rsidR="00AE2F9A" w:rsidRPr="00F71ED4" w:rsidRDefault="00561FE5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0.83-1.39</w:t>
            </w:r>
          </w:p>
        </w:tc>
      </w:tr>
      <w:tr w:rsidR="00AE2F9A" w:rsidRPr="00F71ED4" w14:paraId="7A74AA04" w14:textId="77777777" w:rsidTr="0054148C">
        <w:tc>
          <w:tcPr>
            <w:tcW w:w="2063" w:type="pct"/>
          </w:tcPr>
          <w:p w14:paraId="496876EF" w14:textId="7ABC5072" w:rsidR="00AE2F9A" w:rsidRPr="00F71ED4" w:rsidRDefault="003F6AD2" w:rsidP="001C4933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Colon</w:t>
            </w:r>
          </w:p>
        </w:tc>
        <w:tc>
          <w:tcPr>
            <w:tcW w:w="937" w:type="pct"/>
          </w:tcPr>
          <w:p w14:paraId="47A79B8C" w14:textId="78CF183A" w:rsidR="00AE2F9A" w:rsidRPr="00F71ED4" w:rsidRDefault="00BC02E2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1.01</w:t>
            </w:r>
          </w:p>
        </w:tc>
        <w:tc>
          <w:tcPr>
            <w:tcW w:w="2000" w:type="pct"/>
          </w:tcPr>
          <w:p w14:paraId="040712D8" w14:textId="7F043CB0" w:rsidR="00AE2F9A" w:rsidRPr="00F71ED4" w:rsidRDefault="00BC02E2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0.82-</w:t>
            </w:r>
            <w:r w:rsidR="005779F5" w:rsidRPr="00F71ED4">
              <w:rPr>
                <w:rFonts w:ascii="Arial" w:hAnsi="Arial" w:cs="Arial"/>
              </w:rPr>
              <w:t>1.23</w:t>
            </w:r>
          </w:p>
        </w:tc>
      </w:tr>
      <w:tr w:rsidR="00AE2F9A" w:rsidRPr="00F71ED4" w14:paraId="718FACAB" w14:textId="77777777" w:rsidTr="0054148C">
        <w:tc>
          <w:tcPr>
            <w:tcW w:w="2063" w:type="pct"/>
          </w:tcPr>
          <w:p w14:paraId="68AB4879" w14:textId="2AD0A26B" w:rsidR="00AE2F9A" w:rsidRPr="00F71ED4" w:rsidRDefault="003F6AD2" w:rsidP="001C4933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Rectum</w:t>
            </w:r>
          </w:p>
        </w:tc>
        <w:tc>
          <w:tcPr>
            <w:tcW w:w="937" w:type="pct"/>
          </w:tcPr>
          <w:p w14:paraId="0E082EE4" w14:textId="67B162F7" w:rsidR="00AE2F9A" w:rsidRPr="00F71ED4" w:rsidRDefault="005779F5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0.89</w:t>
            </w:r>
          </w:p>
        </w:tc>
        <w:tc>
          <w:tcPr>
            <w:tcW w:w="2000" w:type="pct"/>
          </w:tcPr>
          <w:p w14:paraId="6AFB87A4" w14:textId="0EFE657A" w:rsidR="00AE2F9A" w:rsidRPr="00F71ED4" w:rsidRDefault="005779F5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0.69-1.14</w:t>
            </w:r>
          </w:p>
        </w:tc>
      </w:tr>
      <w:tr w:rsidR="00AE2F9A" w:rsidRPr="00F71ED4" w14:paraId="236484C9" w14:textId="77777777" w:rsidTr="0054148C">
        <w:tc>
          <w:tcPr>
            <w:tcW w:w="2063" w:type="pct"/>
          </w:tcPr>
          <w:p w14:paraId="2FDFFEBA" w14:textId="2211A775" w:rsidR="00AE2F9A" w:rsidRPr="00F71ED4" w:rsidRDefault="007C2399" w:rsidP="001C4933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Liver/Gallbladder</w:t>
            </w:r>
          </w:p>
        </w:tc>
        <w:tc>
          <w:tcPr>
            <w:tcW w:w="937" w:type="pct"/>
          </w:tcPr>
          <w:p w14:paraId="3F3C00E9" w14:textId="744953EF" w:rsidR="00AE2F9A" w:rsidRPr="00F71ED4" w:rsidRDefault="005779F5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0.89</w:t>
            </w:r>
          </w:p>
        </w:tc>
        <w:tc>
          <w:tcPr>
            <w:tcW w:w="2000" w:type="pct"/>
          </w:tcPr>
          <w:p w14:paraId="7BFBAE3A" w14:textId="73282D76" w:rsidR="00AE2F9A" w:rsidRPr="00F71ED4" w:rsidRDefault="005779F5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0.50-1.47</w:t>
            </w:r>
          </w:p>
        </w:tc>
      </w:tr>
      <w:tr w:rsidR="00AE2F9A" w:rsidRPr="00F71ED4" w14:paraId="75D58064" w14:textId="77777777" w:rsidTr="0054148C">
        <w:tc>
          <w:tcPr>
            <w:tcW w:w="2063" w:type="pct"/>
          </w:tcPr>
          <w:p w14:paraId="6246C5AC" w14:textId="1CFCA94E" w:rsidR="00AE2F9A" w:rsidRPr="00F71ED4" w:rsidRDefault="007C2399" w:rsidP="001C4933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Pancreas</w:t>
            </w:r>
          </w:p>
        </w:tc>
        <w:tc>
          <w:tcPr>
            <w:tcW w:w="937" w:type="pct"/>
          </w:tcPr>
          <w:p w14:paraId="501A34BB" w14:textId="6E90CF50" w:rsidR="00AE2F9A" w:rsidRPr="00F71ED4" w:rsidRDefault="00EE411A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1.17</w:t>
            </w:r>
          </w:p>
        </w:tc>
        <w:tc>
          <w:tcPr>
            <w:tcW w:w="2000" w:type="pct"/>
          </w:tcPr>
          <w:p w14:paraId="1865D8FB" w14:textId="6AB05262" w:rsidR="00AE2F9A" w:rsidRPr="00F71ED4" w:rsidRDefault="00EE411A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0.85-1.58</w:t>
            </w:r>
          </w:p>
        </w:tc>
      </w:tr>
      <w:tr w:rsidR="00AE2F9A" w:rsidRPr="00F71ED4" w14:paraId="065E8FF1" w14:textId="77777777" w:rsidTr="0054148C">
        <w:tc>
          <w:tcPr>
            <w:tcW w:w="2063" w:type="pct"/>
          </w:tcPr>
          <w:p w14:paraId="20D47597" w14:textId="268CE1D4" w:rsidR="00AE2F9A" w:rsidRPr="00F71ED4" w:rsidRDefault="007C2399" w:rsidP="001C4933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Larynx</w:t>
            </w:r>
          </w:p>
        </w:tc>
        <w:tc>
          <w:tcPr>
            <w:tcW w:w="937" w:type="pct"/>
          </w:tcPr>
          <w:p w14:paraId="11AFE7B1" w14:textId="2A556335" w:rsidR="00AE2F9A" w:rsidRPr="00F71ED4" w:rsidRDefault="00EE411A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0.92</w:t>
            </w:r>
          </w:p>
        </w:tc>
        <w:tc>
          <w:tcPr>
            <w:tcW w:w="2000" w:type="pct"/>
          </w:tcPr>
          <w:p w14:paraId="24582FDE" w14:textId="4E8A4A78" w:rsidR="00AE2F9A" w:rsidRPr="00F71ED4" w:rsidRDefault="00EE411A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0.48-1.61</w:t>
            </w:r>
          </w:p>
        </w:tc>
      </w:tr>
      <w:tr w:rsidR="00AE2F9A" w:rsidRPr="00F71ED4" w14:paraId="1E5AFD3E" w14:textId="77777777" w:rsidTr="0054148C">
        <w:tc>
          <w:tcPr>
            <w:tcW w:w="2063" w:type="pct"/>
          </w:tcPr>
          <w:p w14:paraId="74C4C97E" w14:textId="10421DFA" w:rsidR="00AE2F9A" w:rsidRPr="00F71ED4" w:rsidRDefault="007C2399" w:rsidP="001C4933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Lung</w:t>
            </w:r>
          </w:p>
        </w:tc>
        <w:tc>
          <w:tcPr>
            <w:tcW w:w="937" w:type="pct"/>
          </w:tcPr>
          <w:p w14:paraId="3C72E8C6" w14:textId="46658EE0" w:rsidR="00AE2F9A" w:rsidRPr="00F71ED4" w:rsidRDefault="0084015A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0.87</w:t>
            </w:r>
          </w:p>
        </w:tc>
        <w:tc>
          <w:tcPr>
            <w:tcW w:w="2000" w:type="pct"/>
          </w:tcPr>
          <w:p w14:paraId="1F58D377" w14:textId="2FC964FE" w:rsidR="00AE2F9A" w:rsidRPr="00F71ED4" w:rsidRDefault="0084015A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0.72-1.05</w:t>
            </w:r>
          </w:p>
        </w:tc>
      </w:tr>
      <w:tr w:rsidR="00AE2F9A" w:rsidRPr="00F71ED4" w14:paraId="0BE5EF8B" w14:textId="77777777" w:rsidTr="0054148C">
        <w:tc>
          <w:tcPr>
            <w:tcW w:w="2063" w:type="pct"/>
          </w:tcPr>
          <w:p w14:paraId="23B1F7DC" w14:textId="54C31792" w:rsidR="00AE2F9A" w:rsidRPr="00F71ED4" w:rsidRDefault="007C2399" w:rsidP="001C4933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Pleura (mesothelioma)</w:t>
            </w:r>
          </w:p>
        </w:tc>
        <w:tc>
          <w:tcPr>
            <w:tcW w:w="937" w:type="pct"/>
          </w:tcPr>
          <w:p w14:paraId="7D7E7F92" w14:textId="5373B754" w:rsidR="00AE2F9A" w:rsidRPr="00F71ED4" w:rsidRDefault="0084015A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1.11</w:t>
            </w:r>
          </w:p>
        </w:tc>
        <w:tc>
          <w:tcPr>
            <w:tcW w:w="2000" w:type="pct"/>
          </w:tcPr>
          <w:p w14:paraId="78F0FD45" w14:textId="243A7EAE" w:rsidR="00AE2F9A" w:rsidRPr="00F71ED4" w:rsidRDefault="0084015A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0.45-</w:t>
            </w:r>
            <w:r w:rsidR="006868D3" w:rsidRPr="00F71ED4">
              <w:rPr>
                <w:rFonts w:ascii="Arial" w:hAnsi="Arial" w:cs="Arial"/>
              </w:rPr>
              <w:t>2.29</w:t>
            </w:r>
          </w:p>
        </w:tc>
      </w:tr>
      <w:tr w:rsidR="00514DED" w:rsidRPr="00F71ED4" w14:paraId="7D4CD164" w14:textId="77777777" w:rsidTr="0054148C">
        <w:tc>
          <w:tcPr>
            <w:tcW w:w="2063" w:type="pct"/>
          </w:tcPr>
          <w:p w14:paraId="491C6848" w14:textId="67AEC915" w:rsidR="00514DED" w:rsidRPr="00F71ED4" w:rsidRDefault="00514DED" w:rsidP="001C4933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Soft Tissue Sarcoma</w:t>
            </w:r>
          </w:p>
        </w:tc>
        <w:tc>
          <w:tcPr>
            <w:tcW w:w="937" w:type="pct"/>
          </w:tcPr>
          <w:p w14:paraId="61D974A6" w14:textId="36816C8D" w:rsidR="00514DED" w:rsidRPr="00F71ED4" w:rsidRDefault="006868D3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1.46</w:t>
            </w:r>
          </w:p>
        </w:tc>
        <w:tc>
          <w:tcPr>
            <w:tcW w:w="2000" w:type="pct"/>
          </w:tcPr>
          <w:p w14:paraId="6E5CE868" w14:textId="66BDC279" w:rsidR="00514DED" w:rsidRPr="00F71ED4" w:rsidRDefault="006868D3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0.82-2.41</w:t>
            </w:r>
          </w:p>
        </w:tc>
      </w:tr>
      <w:tr w:rsidR="00D966CB" w:rsidRPr="00F71ED4" w14:paraId="6756733E" w14:textId="77777777" w:rsidTr="0054148C">
        <w:tc>
          <w:tcPr>
            <w:tcW w:w="2063" w:type="pct"/>
          </w:tcPr>
          <w:p w14:paraId="1D2EC1D9" w14:textId="0EEAA1C5" w:rsidR="00D966CB" w:rsidRPr="00F71ED4" w:rsidRDefault="00D966CB" w:rsidP="001C4933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Malignant Melanoma</w:t>
            </w:r>
          </w:p>
        </w:tc>
        <w:tc>
          <w:tcPr>
            <w:tcW w:w="937" w:type="pct"/>
          </w:tcPr>
          <w:p w14:paraId="25CF71DB" w14:textId="64BBDBAE" w:rsidR="00D966CB" w:rsidRPr="00F71ED4" w:rsidRDefault="006868D3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1.22</w:t>
            </w:r>
          </w:p>
        </w:tc>
        <w:tc>
          <w:tcPr>
            <w:tcW w:w="2000" w:type="pct"/>
          </w:tcPr>
          <w:p w14:paraId="224FB81A" w14:textId="00D1571D" w:rsidR="00D966CB" w:rsidRPr="00F71ED4" w:rsidRDefault="006868D3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0.95-</w:t>
            </w:r>
            <w:r w:rsidR="009F6135" w:rsidRPr="00F71ED4">
              <w:rPr>
                <w:rFonts w:ascii="Arial" w:hAnsi="Arial" w:cs="Arial"/>
              </w:rPr>
              <w:t>1.54</w:t>
            </w:r>
          </w:p>
        </w:tc>
      </w:tr>
      <w:tr w:rsidR="00D966CB" w:rsidRPr="00F71ED4" w14:paraId="323DAAEF" w14:textId="77777777" w:rsidTr="0054148C">
        <w:tc>
          <w:tcPr>
            <w:tcW w:w="2063" w:type="pct"/>
          </w:tcPr>
          <w:p w14:paraId="639D070C" w14:textId="7740E8BC" w:rsidR="00D966CB" w:rsidRPr="00F71ED4" w:rsidRDefault="00D966CB" w:rsidP="001C4933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Skin</w:t>
            </w:r>
          </w:p>
        </w:tc>
        <w:tc>
          <w:tcPr>
            <w:tcW w:w="937" w:type="pct"/>
          </w:tcPr>
          <w:p w14:paraId="1A244DF9" w14:textId="61DDB1AC" w:rsidR="00D966CB" w:rsidRPr="00F71ED4" w:rsidRDefault="009F6135" w:rsidP="00245E12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71ED4">
              <w:rPr>
                <w:rFonts w:ascii="Arial" w:hAnsi="Arial" w:cs="Arial"/>
                <w:b/>
                <w:bCs/>
              </w:rPr>
              <w:t>1.48</w:t>
            </w:r>
          </w:p>
        </w:tc>
        <w:tc>
          <w:tcPr>
            <w:tcW w:w="2000" w:type="pct"/>
          </w:tcPr>
          <w:p w14:paraId="7DD01189" w14:textId="006A1617" w:rsidR="00D966CB" w:rsidRPr="0089151E" w:rsidRDefault="009F6135" w:rsidP="00245E12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9151E">
              <w:rPr>
                <w:rFonts w:ascii="Arial" w:hAnsi="Arial" w:cs="Arial"/>
                <w:b/>
                <w:bCs/>
              </w:rPr>
              <w:t>1.20-1.80</w:t>
            </w:r>
          </w:p>
        </w:tc>
      </w:tr>
      <w:tr w:rsidR="00AE2F9A" w:rsidRPr="00F71ED4" w14:paraId="2CE299DC" w14:textId="77777777" w:rsidTr="0054148C">
        <w:tc>
          <w:tcPr>
            <w:tcW w:w="2063" w:type="pct"/>
          </w:tcPr>
          <w:p w14:paraId="0F23519C" w14:textId="56D5337E" w:rsidR="00AE2F9A" w:rsidRPr="00F71ED4" w:rsidRDefault="00C133D0" w:rsidP="001C4933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Prostate</w:t>
            </w:r>
          </w:p>
        </w:tc>
        <w:tc>
          <w:tcPr>
            <w:tcW w:w="937" w:type="pct"/>
          </w:tcPr>
          <w:p w14:paraId="58FE844B" w14:textId="742E8CEB" w:rsidR="00AE2F9A" w:rsidRPr="00F71ED4" w:rsidRDefault="009F6135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1.06</w:t>
            </w:r>
          </w:p>
        </w:tc>
        <w:tc>
          <w:tcPr>
            <w:tcW w:w="2000" w:type="pct"/>
          </w:tcPr>
          <w:p w14:paraId="37261B0C" w14:textId="51009406" w:rsidR="00AE2F9A" w:rsidRPr="00F71ED4" w:rsidRDefault="00FF24CF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0.96-1.16</w:t>
            </w:r>
          </w:p>
        </w:tc>
      </w:tr>
      <w:tr w:rsidR="00AE2F9A" w:rsidRPr="00F71ED4" w14:paraId="2288A0B4" w14:textId="77777777" w:rsidTr="0054148C">
        <w:tc>
          <w:tcPr>
            <w:tcW w:w="2063" w:type="pct"/>
          </w:tcPr>
          <w:p w14:paraId="0C355E39" w14:textId="407E316D" w:rsidR="00AE2F9A" w:rsidRPr="00F71ED4" w:rsidRDefault="00A25A45" w:rsidP="001C4933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Testis</w:t>
            </w:r>
          </w:p>
        </w:tc>
        <w:tc>
          <w:tcPr>
            <w:tcW w:w="937" w:type="pct"/>
          </w:tcPr>
          <w:p w14:paraId="766C6740" w14:textId="291AB145" w:rsidR="00AE2F9A" w:rsidRPr="00F71ED4" w:rsidRDefault="00FF24CF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0.39</w:t>
            </w:r>
          </w:p>
        </w:tc>
        <w:tc>
          <w:tcPr>
            <w:tcW w:w="2000" w:type="pct"/>
          </w:tcPr>
          <w:p w14:paraId="37C20B72" w14:textId="7B9E7834" w:rsidR="00AE2F9A" w:rsidRPr="00F71ED4" w:rsidRDefault="00FF24CF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0.11-1.01</w:t>
            </w:r>
          </w:p>
        </w:tc>
      </w:tr>
      <w:tr w:rsidR="00AE2F9A" w:rsidRPr="00F71ED4" w14:paraId="4409FBD9" w14:textId="77777777" w:rsidTr="0054148C">
        <w:tc>
          <w:tcPr>
            <w:tcW w:w="2063" w:type="pct"/>
          </w:tcPr>
          <w:p w14:paraId="6E89EA16" w14:textId="005AE41E" w:rsidR="00AE2F9A" w:rsidRPr="00F71ED4" w:rsidRDefault="00A25A45" w:rsidP="001C4933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Bladder</w:t>
            </w:r>
          </w:p>
        </w:tc>
        <w:tc>
          <w:tcPr>
            <w:tcW w:w="937" w:type="pct"/>
          </w:tcPr>
          <w:p w14:paraId="3BE63FE2" w14:textId="500C6EE8" w:rsidR="00AE2F9A" w:rsidRPr="00F71ED4" w:rsidRDefault="00C50CD8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1.08</w:t>
            </w:r>
          </w:p>
        </w:tc>
        <w:tc>
          <w:tcPr>
            <w:tcW w:w="2000" w:type="pct"/>
          </w:tcPr>
          <w:p w14:paraId="0B2D9E8A" w14:textId="7D7C33F7" w:rsidR="00AE2F9A" w:rsidRPr="00F71ED4" w:rsidRDefault="00C50CD8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0.89-1.31</w:t>
            </w:r>
          </w:p>
        </w:tc>
      </w:tr>
      <w:tr w:rsidR="00AE2F9A" w:rsidRPr="00F71ED4" w14:paraId="028F85DB" w14:textId="77777777" w:rsidTr="0054148C">
        <w:tc>
          <w:tcPr>
            <w:tcW w:w="2063" w:type="pct"/>
          </w:tcPr>
          <w:p w14:paraId="4E0F941D" w14:textId="15621E1F" w:rsidR="00AE2F9A" w:rsidRPr="00F71ED4" w:rsidRDefault="00F6648E" w:rsidP="001C4933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Brain</w:t>
            </w:r>
          </w:p>
        </w:tc>
        <w:tc>
          <w:tcPr>
            <w:tcW w:w="937" w:type="pct"/>
          </w:tcPr>
          <w:p w14:paraId="46B20609" w14:textId="6F808BDB" w:rsidR="00AE2F9A" w:rsidRPr="00F71ED4" w:rsidRDefault="00C50CD8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0.89</w:t>
            </w:r>
          </w:p>
        </w:tc>
        <w:tc>
          <w:tcPr>
            <w:tcW w:w="2000" w:type="pct"/>
          </w:tcPr>
          <w:p w14:paraId="369E5785" w14:textId="31883433" w:rsidR="00AE2F9A" w:rsidRPr="00F71ED4" w:rsidRDefault="00C50CD8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0.63-1.23</w:t>
            </w:r>
          </w:p>
        </w:tc>
      </w:tr>
      <w:tr w:rsidR="00AE2F9A" w:rsidRPr="00F71ED4" w14:paraId="7C26E616" w14:textId="77777777" w:rsidTr="0054148C">
        <w:tc>
          <w:tcPr>
            <w:tcW w:w="2063" w:type="pct"/>
          </w:tcPr>
          <w:p w14:paraId="570EE744" w14:textId="6ACC69CF" w:rsidR="00AE2F9A" w:rsidRPr="00F71ED4" w:rsidRDefault="00F6648E" w:rsidP="001C4933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Multiple Myeloma</w:t>
            </w:r>
          </w:p>
        </w:tc>
        <w:tc>
          <w:tcPr>
            <w:tcW w:w="937" w:type="pct"/>
          </w:tcPr>
          <w:p w14:paraId="71CB0B32" w14:textId="71182C2E" w:rsidR="00AE2F9A" w:rsidRPr="00F71ED4" w:rsidRDefault="00495E16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1.25</w:t>
            </w:r>
          </w:p>
        </w:tc>
        <w:tc>
          <w:tcPr>
            <w:tcW w:w="2000" w:type="pct"/>
          </w:tcPr>
          <w:p w14:paraId="157978CC" w14:textId="0FA2CD99" w:rsidR="00AE2F9A" w:rsidRPr="00F71ED4" w:rsidRDefault="00495E16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0.82-1.83</w:t>
            </w:r>
          </w:p>
        </w:tc>
      </w:tr>
      <w:tr w:rsidR="00AE2F9A" w:rsidRPr="00F71ED4" w14:paraId="69D92CF2" w14:textId="77777777" w:rsidTr="0054148C">
        <w:tc>
          <w:tcPr>
            <w:tcW w:w="2063" w:type="pct"/>
          </w:tcPr>
          <w:p w14:paraId="7B55D5FF" w14:textId="5931134F" w:rsidR="00AE2F9A" w:rsidRPr="00F71ED4" w:rsidRDefault="00495E16" w:rsidP="001C4933">
            <w:pPr>
              <w:spacing w:line="360" w:lineRule="auto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Leukemia</w:t>
            </w:r>
          </w:p>
        </w:tc>
        <w:tc>
          <w:tcPr>
            <w:tcW w:w="937" w:type="pct"/>
          </w:tcPr>
          <w:p w14:paraId="26FF8928" w14:textId="4E464CAB" w:rsidR="00AE2F9A" w:rsidRPr="00F71ED4" w:rsidRDefault="00495E16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0.94</w:t>
            </w:r>
          </w:p>
        </w:tc>
        <w:tc>
          <w:tcPr>
            <w:tcW w:w="2000" w:type="pct"/>
          </w:tcPr>
          <w:p w14:paraId="343D7E33" w14:textId="1C18618C" w:rsidR="00AE2F9A" w:rsidRPr="00F71ED4" w:rsidRDefault="00495E16" w:rsidP="00245E1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1ED4">
              <w:rPr>
                <w:rFonts w:ascii="Arial" w:hAnsi="Arial" w:cs="Arial"/>
              </w:rPr>
              <w:t>0.65-1.33</w:t>
            </w:r>
          </w:p>
        </w:tc>
      </w:tr>
    </w:tbl>
    <w:p w14:paraId="4F7F2E49" w14:textId="5A46ECD5" w:rsidR="00703D5F" w:rsidRPr="00F71ED4" w:rsidRDefault="00703D5F" w:rsidP="00703D5F">
      <w:pPr>
        <w:spacing w:after="0" w:line="240" w:lineRule="auto"/>
        <w:ind w:left="-90"/>
        <w:rPr>
          <w:rFonts w:ascii="Arial" w:hAnsi="Arial" w:cs="Arial"/>
        </w:rPr>
      </w:pPr>
      <w:r w:rsidRPr="00F71ED4">
        <w:rPr>
          <w:rFonts w:ascii="Arial" w:hAnsi="Arial" w:cs="Arial"/>
        </w:rPr>
        <w:t>Note:  Participants were 8136 Swedish male firefighters. These firefighters were part of</w:t>
      </w:r>
      <w:r w:rsidR="004F5F80">
        <w:rPr>
          <w:rFonts w:ascii="Arial" w:hAnsi="Arial" w:cs="Arial"/>
        </w:rPr>
        <w:t xml:space="preserve"> </w:t>
      </w:r>
      <w:r w:rsidRPr="00F71ED4">
        <w:rPr>
          <w:rFonts w:ascii="Arial" w:hAnsi="Arial" w:cs="Arial"/>
        </w:rPr>
        <w:t xml:space="preserve">the larger NOCCA cohort presented in Pukkala et al, </w:t>
      </w:r>
      <w:r w:rsidR="00751064" w:rsidRPr="00F71ED4">
        <w:rPr>
          <w:rFonts w:ascii="Arial" w:hAnsi="Arial" w:cs="Arial"/>
        </w:rPr>
        <w:t>2014</w:t>
      </w:r>
    </w:p>
    <w:p w14:paraId="365E178E" w14:textId="77777777" w:rsidR="00F0611D" w:rsidRPr="00F71ED4" w:rsidRDefault="00F0611D" w:rsidP="001C4933">
      <w:pPr>
        <w:spacing w:line="360" w:lineRule="auto"/>
        <w:ind w:left="-90"/>
        <w:rPr>
          <w:rFonts w:ascii="Arial" w:hAnsi="Arial" w:cs="Arial"/>
        </w:rPr>
      </w:pPr>
    </w:p>
    <w:sectPr w:rsidR="00F0611D" w:rsidRPr="00F71ED4" w:rsidSect="00E6695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52678" w14:textId="77777777" w:rsidR="00796033" w:rsidRDefault="00796033" w:rsidP="009D67BC">
      <w:pPr>
        <w:spacing w:after="0" w:line="240" w:lineRule="auto"/>
      </w:pPr>
      <w:r>
        <w:separator/>
      </w:r>
    </w:p>
  </w:endnote>
  <w:endnote w:type="continuationSeparator" w:id="0">
    <w:p w14:paraId="2168213A" w14:textId="77777777" w:rsidR="00796033" w:rsidRDefault="00796033" w:rsidP="009D6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EEC43" w14:textId="77777777" w:rsidR="00796033" w:rsidRDefault="00796033" w:rsidP="009D67BC">
      <w:pPr>
        <w:spacing w:after="0" w:line="240" w:lineRule="auto"/>
      </w:pPr>
      <w:r>
        <w:separator/>
      </w:r>
    </w:p>
  </w:footnote>
  <w:footnote w:type="continuationSeparator" w:id="0">
    <w:p w14:paraId="07A2DB9E" w14:textId="77777777" w:rsidR="00796033" w:rsidRDefault="00796033" w:rsidP="009D6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353"/>
    <w:rsid w:val="000077A3"/>
    <w:rsid w:val="00010304"/>
    <w:rsid w:val="000107A3"/>
    <w:rsid w:val="0001553A"/>
    <w:rsid w:val="00016F22"/>
    <w:rsid w:val="000312CA"/>
    <w:rsid w:val="00047D9E"/>
    <w:rsid w:val="00061759"/>
    <w:rsid w:val="00083755"/>
    <w:rsid w:val="00091C61"/>
    <w:rsid w:val="00091D5F"/>
    <w:rsid w:val="00094AD8"/>
    <w:rsid w:val="000969F0"/>
    <w:rsid w:val="000979CA"/>
    <w:rsid w:val="00097BDD"/>
    <w:rsid w:val="000A1612"/>
    <w:rsid w:val="000A6E4C"/>
    <w:rsid w:val="000A76B6"/>
    <w:rsid w:val="000B1FCB"/>
    <w:rsid w:val="000B27A6"/>
    <w:rsid w:val="000B5494"/>
    <w:rsid w:val="000E40D2"/>
    <w:rsid w:val="000E44A7"/>
    <w:rsid w:val="000E5EB2"/>
    <w:rsid w:val="000F70ED"/>
    <w:rsid w:val="00100B13"/>
    <w:rsid w:val="00102A71"/>
    <w:rsid w:val="001073B5"/>
    <w:rsid w:val="00116E32"/>
    <w:rsid w:val="0012572B"/>
    <w:rsid w:val="00130287"/>
    <w:rsid w:val="0014226F"/>
    <w:rsid w:val="001569D7"/>
    <w:rsid w:val="00160831"/>
    <w:rsid w:val="00160E49"/>
    <w:rsid w:val="0016391A"/>
    <w:rsid w:val="00164DDE"/>
    <w:rsid w:val="00166BE5"/>
    <w:rsid w:val="00176DBF"/>
    <w:rsid w:val="0018143F"/>
    <w:rsid w:val="00192AB8"/>
    <w:rsid w:val="001959B5"/>
    <w:rsid w:val="001A1A2A"/>
    <w:rsid w:val="001A4693"/>
    <w:rsid w:val="001B27D1"/>
    <w:rsid w:val="001C4933"/>
    <w:rsid w:val="001F02D0"/>
    <w:rsid w:val="001F4668"/>
    <w:rsid w:val="001F5440"/>
    <w:rsid w:val="001F7ABB"/>
    <w:rsid w:val="00204531"/>
    <w:rsid w:val="0021066E"/>
    <w:rsid w:val="00211A11"/>
    <w:rsid w:val="002155BA"/>
    <w:rsid w:val="00215645"/>
    <w:rsid w:val="002229DA"/>
    <w:rsid w:val="00224A75"/>
    <w:rsid w:val="002315B8"/>
    <w:rsid w:val="002327D7"/>
    <w:rsid w:val="00234437"/>
    <w:rsid w:val="00245E12"/>
    <w:rsid w:val="0024683E"/>
    <w:rsid w:val="0025287E"/>
    <w:rsid w:val="002628C6"/>
    <w:rsid w:val="0027424F"/>
    <w:rsid w:val="0027633C"/>
    <w:rsid w:val="002845A3"/>
    <w:rsid w:val="002876AC"/>
    <w:rsid w:val="00291267"/>
    <w:rsid w:val="0029279C"/>
    <w:rsid w:val="002A1335"/>
    <w:rsid w:val="002A73C5"/>
    <w:rsid w:val="002A7C2E"/>
    <w:rsid w:val="002B3FC5"/>
    <w:rsid w:val="002C2FC3"/>
    <w:rsid w:val="002C3F6C"/>
    <w:rsid w:val="002D1A2C"/>
    <w:rsid w:val="002E5BCD"/>
    <w:rsid w:val="002F35F2"/>
    <w:rsid w:val="002F4FC2"/>
    <w:rsid w:val="002F6F7E"/>
    <w:rsid w:val="00304DBE"/>
    <w:rsid w:val="00312F60"/>
    <w:rsid w:val="00313E2A"/>
    <w:rsid w:val="00315615"/>
    <w:rsid w:val="0031699F"/>
    <w:rsid w:val="0032139D"/>
    <w:rsid w:val="00322757"/>
    <w:rsid w:val="00336557"/>
    <w:rsid w:val="00355858"/>
    <w:rsid w:val="0036396F"/>
    <w:rsid w:val="0037059B"/>
    <w:rsid w:val="0037442D"/>
    <w:rsid w:val="003976F9"/>
    <w:rsid w:val="003A0FAC"/>
    <w:rsid w:val="003A41B9"/>
    <w:rsid w:val="003B541D"/>
    <w:rsid w:val="003D23CC"/>
    <w:rsid w:val="003E372D"/>
    <w:rsid w:val="003F6AD2"/>
    <w:rsid w:val="003F6D60"/>
    <w:rsid w:val="003F7DDA"/>
    <w:rsid w:val="00402A3E"/>
    <w:rsid w:val="004038C7"/>
    <w:rsid w:val="00410AC0"/>
    <w:rsid w:val="00413E74"/>
    <w:rsid w:val="00435054"/>
    <w:rsid w:val="0044417E"/>
    <w:rsid w:val="004517E2"/>
    <w:rsid w:val="00456315"/>
    <w:rsid w:val="00464289"/>
    <w:rsid w:val="00475678"/>
    <w:rsid w:val="004805DE"/>
    <w:rsid w:val="00480D8D"/>
    <w:rsid w:val="00484350"/>
    <w:rsid w:val="00495E16"/>
    <w:rsid w:val="00497CEC"/>
    <w:rsid w:val="004A02CB"/>
    <w:rsid w:val="004A2BF0"/>
    <w:rsid w:val="004B139F"/>
    <w:rsid w:val="004B6B26"/>
    <w:rsid w:val="004C084A"/>
    <w:rsid w:val="004C3C52"/>
    <w:rsid w:val="004C7227"/>
    <w:rsid w:val="004D3158"/>
    <w:rsid w:val="004D5170"/>
    <w:rsid w:val="004D58EC"/>
    <w:rsid w:val="004E06F2"/>
    <w:rsid w:val="004E16A7"/>
    <w:rsid w:val="004E6513"/>
    <w:rsid w:val="004F3195"/>
    <w:rsid w:val="004F3F9A"/>
    <w:rsid w:val="004F5F80"/>
    <w:rsid w:val="004F715E"/>
    <w:rsid w:val="004F74C7"/>
    <w:rsid w:val="0050750C"/>
    <w:rsid w:val="00514DED"/>
    <w:rsid w:val="0052462C"/>
    <w:rsid w:val="0054148C"/>
    <w:rsid w:val="005456A5"/>
    <w:rsid w:val="005475B6"/>
    <w:rsid w:val="00555421"/>
    <w:rsid w:val="00561FE5"/>
    <w:rsid w:val="00564D3C"/>
    <w:rsid w:val="00567D32"/>
    <w:rsid w:val="00573206"/>
    <w:rsid w:val="00576BF3"/>
    <w:rsid w:val="005779F5"/>
    <w:rsid w:val="00586026"/>
    <w:rsid w:val="00590F43"/>
    <w:rsid w:val="0059448E"/>
    <w:rsid w:val="00596C4A"/>
    <w:rsid w:val="005A20D4"/>
    <w:rsid w:val="005A37F6"/>
    <w:rsid w:val="005B6857"/>
    <w:rsid w:val="005C01C6"/>
    <w:rsid w:val="005E1AC0"/>
    <w:rsid w:val="005F06D0"/>
    <w:rsid w:val="005F45B9"/>
    <w:rsid w:val="0060300C"/>
    <w:rsid w:val="00604C3D"/>
    <w:rsid w:val="00627ED5"/>
    <w:rsid w:val="00635CB2"/>
    <w:rsid w:val="00642C68"/>
    <w:rsid w:val="0066314B"/>
    <w:rsid w:val="00674073"/>
    <w:rsid w:val="00675690"/>
    <w:rsid w:val="00677E4B"/>
    <w:rsid w:val="006868D3"/>
    <w:rsid w:val="0068695B"/>
    <w:rsid w:val="00686D1E"/>
    <w:rsid w:val="006914B1"/>
    <w:rsid w:val="00696E9E"/>
    <w:rsid w:val="006A11ED"/>
    <w:rsid w:val="006A48CB"/>
    <w:rsid w:val="006A5CC8"/>
    <w:rsid w:val="006B23D4"/>
    <w:rsid w:val="006C2869"/>
    <w:rsid w:val="006D3C9D"/>
    <w:rsid w:val="006D6EBB"/>
    <w:rsid w:val="006D797B"/>
    <w:rsid w:val="006E54FA"/>
    <w:rsid w:val="00703D5F"/>
    <w:rsid w:val="00704A0D"/>
    <w:rsid w:val="00706589"/>
    <w:rsid w:val="007134BE"/>
    <w:rsid w:val="00717DD2"/>
    <w:rsid w:val="007203A1"/>
    <w:rsid w:val="00720EA0"/>
    <w:rsid w:val="00736110"/>
    <w:rsid w:val="00736533"/>
    <w:rsid w:val="007414B8"/>
    <w:rsid w:val="0074701F"/>
    <w:rsid w:val="00747F8E"/>
    <w:rsid w:val="00751064"/>
    <w:rsid w:val="007529E6"/>
    <w:rsid w:val="00753471"/>
    <w:rsid w:val="0075612B"/>
    <w:rsid w:val="00764E34"/>
    <w:rsid w:val="00770074"/>
    <w:rsid w:val="00772251"/>
    <w:rsid w:val="0079005E"/>
    <w:rsid w:val="00794232"/>
    <w:rsid w:val="00796033"/>
    <w:rsid w:val="00797A49"/>
    <w:rsid w:val="00797A8B"/>
    <w:rsid w:val="007A59D7"/>
    <w:rsid w:val="007B0A98"/>
    <w:rsid w:val="007C2399"/>
    <w:rsid w:val="007C2A30"/>
    <w:rsid w:val="007C3BE7"/>
    <w:rsid w:val="007C6140"/>
    <w:rsid w:val="007E21BC"/>
    <w:rsid w:val="007E24F9"/>
    <w:rsid w:val="007F274B"/>
    <w:rsid w:val="00803116"/>
    <w:rsid w:val="008039F4"/>
    <w:rsid w:val="00807532"/>
    <w:rsid w:val="00823DF5"/>
    <w:rsid w:val="00830C11"/>
    <w:rsid w:val="0084015A"/>
    <w:rsid w:val="00845DB0"/>
    <w:rsid w:val="00852909"/>
    <w:rsid w:val="00860D10"/>
    <w:rsid w:val="008674D0"/>
    <w:rsid w:val="00871BFC"/>
    <w:rsid w:val="00881BAC"/>
    <w:rsid w:val="00881E19"/>
    <w:rsid w:val="008831A7"/>
    <w:rsid w:val="008844B4"/>
    <w:rsid w:val="00885013"/>
    <w:rsid w:val="0089151E"/>
    <w:rsid w:val="00892664"/>
    <w:rsid w:val="008A3F2D"/>
    <w:rsid w:val="008B14DC"/>
    <w:rsid w:val="008C07CD"/>
    <w:rsid w:val="008C71D3"/>
    <w:rsid w:val="008D12B1"/>
    <w:rsid w:val="008D41E6"/>
    <w:rsid w:val="008D5229"/>
    <w:rsid w:val="008D75C4"/>
    <w:rsid w:val="008E1C41"/>
    <w:rsid w:val="008E43E3"/>
    <w:rsid w:val="008F3620"/>
    <w:rsid w:val="009117EC"/>
    <w:rsid w:val="00924B7F"/>
    <w:rsid w:val="00927C32"/>
    <w:rsid w:val="00941BA6"/>
    <w:rsid w:val="00943EC5"/>
    <w:rsid w:val="0095141F"/>
    <w:rsid w:val="00952BA3"/>
    <w:rsid w:val="0095595F"/>
    <w:rsid w:val="00957861"/>
    <w:rsid w:val="0097012B"/>
    <w:rsid w:val="00984A8D"/>
    <w:rsid w:val="00986B4D"/>
    <w:rsid w:val="00986DD6"/>
    <w:rsid w:val="00997E0E"/>
    <w:rsid w:val="009A4C4B"/>
    <w:rsid w:val="009A561E"/>
    <w:rsid w:val="009B0EDA"/>
    <w:rsid w:val="009B749F"/>
    <w:rsid w:val="009C172B"/>
    <w:rsid w:val="009C5A30"/>
    <w:rsid w:val="009D5A51"/>
    <w:rsid w:val="009D67BC"/>
    <w:rsid w:val="009D6C50"/>
    <w:rsid w:val="009E005D"/>
    <w:rsid w:val="009F2482"/>
    <w:rsid w:val="009F5E9F"/>
    <w:rsid w:val="009F6135"/>
    <w:rsid w:val="009F664F"/>
    <w:rsid w:val="00A16DBE"/>
    <w:rsid w:val="00A25A45"/>
    <w:rsid w:val="00A44A7A"/>
    <w:rsid w:val="00A4576F"/>
    <w:rsid w:val="00A4730E"/>
    <w:rsid w:val="00A510D1"/>
    <w:rsid w:val="00A6112D"/>
    <w:rsid w:val="00A63525"/>
    <w:rsid w:val="00A6508C"/>
    <w:rsid w:val="00A74908"/>
    <w:rsid w:val="00A77B30"/>
    <w:rsid w:val="00A8163C"/>
    <w:rsid w:val="00A84DAA"/>
    <w:rsid w:val="00A86FC1"/>
    <w:rsid w:val="00A87F49"/>
    <w:rsid w:val="00A924C9"/>
    <w:rsid w:val="00A92907"/>
    <w:rsid w:val="00A9471B"/>
    <w:rsid w:val="00A94F81"/>
    <w:rsid w:val="00A953DC"/>
    <w:rsid w:val="00AA3458"/>
    <w:rsid w:val="00AA7910"/>
    <w:rsid w:val="00AE2F9A"/>
    <w:rsid w:val="00AE362D"/>
    <w:rsid w:val="00AE3FFF"/>
    <w:rsid w:val="00AE7768"/>
    <w:rsid w:val="00AF5A01"/>
    <w:rsid w:val="00AF5B17"/>
    <w:rsid w:val="00B002EB"/>
    <w:rsid w:val="00B1330D"/>
    <w:rsid w:val="00B27E59"/>
    <w:rsid w:val="00B318CA"/>
    <w:rsid w:val="00B41C7F"/>
    <w:rsid w:val="00B604FD"/>
    <w:rsid w:val="00B65EE0"/>
    <w:rsid w:val="00B72FEB"/>
    <w:rsid w:val="00B809B4"/>
    <w:rsid w:val="00B835F0"/>
    <w:rsid w:val="00B872B7"/>
    <w:rsid w:val="00B91D02"/>
    <w:rsid w:val="00B970BE"/>
    <w:rsid w:val="00BB2FC2"/>
    <w:rsid w:val="00BB3EBE"/>
    <w:rsid w:val="00BC02E2"/>
    <w:rsid w:val="00BC3ABE"/>
    <w:rsid w:val="00BC42E4"/>
    <w:rsid w:val="00BD0B86"/>
    <w:rsid w:val="00BD6A82"/>
    <w:rsid w:val="00C019DD"/>
    <w:rsid w:val="00C01D0B"/>
    <w:rsid w:val="00C023AF"/>
    <w:rsid w:val="00C068AD"/>
    <w:rsid w:val="00C12B61"/>
    <w:rsid w:val="00C133D0"/>
    <w:rsid w:val="00C231A1"/>
    <w:rsid w:val="00C25105"/>
    <w:rsid w:val="00C339B1"/>
    <w:rsid w:val="00C355C6"/>
    <w:rsid w:val="00C36F15"/>
    <w:rsid w:val="00C50CD8"/>
    <w:rsid w:val="00C53183"/>
    <w:rsid w:val="00C53B2F"/>
    <w:rsid w:val="00C609AA"/>
    <w:rsid w:val="00C637B3"/>
    <w:rsid w:val="00C6636D"/>
    <w:rsid w:val="00C76DC0"/>
    <w:rsid w:val="00C7710B"/>
    <w:rsid w:val="00C828E2"/>
    <w:rsid w:val="00C849C5"/>
    <w:rsid w:val="00C867FF"/>
    <w:rsid w:val="00C909FE"/>
    <w:rsid w:val="00C97AD9"/>
    <w:rsid w:val="00CA0359"/>
    <w:rsid w:val="00CA5631"/>
    <w:rsid w:val="00CC2C7D"/>
    <w:rsid w:val="00CC6042"/>
    <w:rsid w:val="00CD0B15"/>
    <w:rsid w:val="00CD37A2"/>
    <w:rsid w:val="00CD4CB6"/>
    <w:rsid w:val="00CE289B"/>
    <w:rsid w:val="00CF0936"/>
    <w:rsid w:val="00CF1FE0"/>
    <w:rsid w:val="00CF4A05"/>
    <w:rsid w:val="00D03974"/>
    <w:rsid w:val="00D41E6B"/>
    <w:rsid w:val="00D54353"/>
    <w:rsid w:val="00D56CC0"/>
    <w:rsid w:val="00D6005B"/>
    <w:rsid w:val="00D7360C"/>
    <w:rsid w:val="00D7636A"/>
    <w:rsid w:val="00D84D2B"/>
    <w:rsid w:val="00D92A5E"/>
    <w:rsid w:val="00D966CB"/>
    <w:rsid w:val="00DA649F"/>
    <w:rsid w:val="00DA6D6B"/>
    <w:rsid w:val="00DB47D9"/>
    <w:rsid w:val="00DB6DE4"/>
    <w:rsid w:val="00DC150D"/>
    <w:rsid w:val="00DC21D7"/>
    <w:rsid w:val="00DC6971"/>
    <w:rsid w:val="00DC793E"/>
    <w:rsid w:val="00DE2676"/>
    <w:rsid w:val="00DE40A6"/>
    <w:rsid w:val="00E013FF"/>
    <w:rsid w:val="00E0416E"/>
    <w:rsid w:val="00E05917"/>
    <w:rsid w:val="00E103FE"/>
    <w:rsid w:val="00E135E2"/>
    <w:rsid w:val="00E27E01"/>
    <w:rsid w:val="00E33FB7"/>
    <w:rsid w:val="00E34570"/>
    <w:rsid w:val="00E41D69"/>
    <w:rsid w:val="00E41E83"/>
    <w:rsid w:val="00E42621"/>
    <w:rsid w:val="00E4689C"/>
    <w:rsid w:val="00E65650"/>
    <w:rsid w:val="00E66952"/>
    <w:rsid w:val="00E74FDF"/>
    <w:rsid w:val="00E77C97"/>
    <w:rsid w:val="00E859D4"/>
    <w:rsid w:val="00E86837"/>
    <w:rsid w:val="00E93146"/>
    <w:rsid w:val="00EB03C8"/>
    <w:rsid w:val="00EB0F1E"/>
    <w:rsid w:val="00EB5A70"/>
    <w:rsid w:val="00EC10BB"/>
    <w:rsid w:val="00EC3FD8"/>
    <w:rsid w:val="00EC5279"/>
    <w:rsid w:val="00ED2AE0"/>
    <w:rsid w:val="00ED4AF5"/>
    <w:rsid w:val="00EE094A"/>
    <w:rsid w:val="00EE18E3"/>
    <w:rsid w:val="00EE35FD"/>
    <w:rsid w:val="00EE411A"/>
    <w:rsid w:val="00EF0E74"/>
    <w:rsid w:val="00EF4B52"/>
    <w:rsid w:val="00EF669A"/>
    <w:rsid w:val="00EF7DC2"/>
    <w:rsid w:val="00F0611D"/>
    <w:rsid w:val="00F132AC"/>
    <w:rsid w:val="00F13C5F"/>
    <w:rsid w:val="00F15395"/>
    <w:rsid w:val="00F30218"/>
    <w:rsid w:val="00F322FF"/>
    <w:rsid w:val="00F40803"/>
    <w:rsid w:val="00F53C05"/>
    <w:rsid w:val="00F543D4"/>
    <w:rsid w:val="00F61080"/>
    <w:rsid w:val="00F6648E"/>
    <w:rsid w:val="00F7005A"/>
    <w:rsid w:val="00F71ED4"/>
    <w:rsid w:val="00F74543"/>
    <w:rsid w:val="00F855F6"/>
    <w:rsid w:val="00FA1525"/>
    <w:rsid w:val="00FA5160"/>
    <w:rsid w:val="00FB6276"/>
    <w:rsid w:val="00FB69F2"/>
    <w:rsid w:val="00FB6B18"/>
    <w:rsid w:val="00FC496E"/>
    <w:rsid w:val="00FC7AA8"/>
    <w:rsid w:val="00FF09A8"/>
    <w:rsid w:val="00F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1EB43"/>
  <w15:chartTrackingRefBased/>
  <w15:docId w15:val="{B3C5BB4D-78FF-4AD6-98E7-C2137B6B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7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3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67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7BC"/>
  </w:style>
  <w:style w:type="paragraph" w:styleId="Footer">
    <w:name w:val="footer"/>
    <w:basedOn w:val="Normal"/>
    <w:link w:val="FooterChar"/>
    <w:uiPriority w:val="99"/>
    <w:unhideWhenUsed/>
    <w:rsid w:val="009D67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7BC"/>
  </w:style>
  <w:style w:type="character" w:styleId="CommentReference">
    <w:name w:val="annotation reference"/>
    <w:basedOn w:val="DefaultParagraphFont"/>
    <w:uiPriority w:val="99"/>
    <w:semiHidden/>
    <w:unhideWhenUsed/>
    <w:rsid w:val="001302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02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02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02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02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2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16" Type="http://schemas.openxmlformats.org/officeDocument/2006/relationships/image" Target="media/image11.pn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5" Type="http://schemas.openxmlformats.org/officeDocument/2006/relationships/endnotes" Target="endnotes.xml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08" Type="http://schemas.openxmlformats.org/officeDocument/2006/relationships/fontTable" Target="fontTable.xml"/><Relationship Id="rId54" Type="http://schemas.openxmlformats.org/officeDocument/2006/relationships/image" Target="media/image49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theme" Target="theme/theme1.xml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3" Type="http://schemas.openxmlformats.org/officeDocument/2006/relationships/webSettings" Target="webSetting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3134</Words>
  <Characters>18586</Characters>
  <Application>Microsoft Office Word</Application>
  <DocSecurity>0</DocSecurity>
  <Lines>290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Haddock</dc:creator>
  <cp:keywords/>
  <dc:description/>
  <cp:lastModifiedBy>Microsoft Office User</cp:lastModifiedBy>
  <cp:revision>2</cp:revision>
  <cp:lastPrinted>2022-10-07T16:52:00Z</cp:lastPrinted>
  <dcterms:created xsi:type="dcterms:W3CDTF">2023-06-27T20:55:00Z</dcterms:created>
  <dcterms:modified xsi:type="dcterms:W3CDTF">2023-06-27T20:55:00Z</dcterms:modified>
</cp:coreProperties>
</file>