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245"/>
        <w:tblW w:w="0" w:type="auto"/>
        <w:tblLook w:val="04A0" w:firstRow="1" w:lastRow="0" w:firstColumn="1" w:lastColumn="0" w:noHBand="0" w:noVBand="1"/>
      </w:tblPr>
      <w:tblGrid>
        <w:gridCol w:w="1717"/>
        <w:gridCol w:w="4550"/>
        <w:gridCol w:w="3083"/>
      </w:tblGrid>
      <w:tr w:rsidR="009D456D" w:rsidRPr="009D456D" w14:paraId="28DAFCC1" w14:textId="77777777" w:rsidTr="009D456D">
        <w:tc>
          <w:tcPr>
            <w:tcW w:w="0" w:type="auto"/>
            <w:hideMark/>
          </w:tcPr>
          <w:p w14:paraId="384F94AF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D456D">
              <w:rPr>
                <w:rFonts w:ascii="Times New Roman" w:eastAsia="Times New Roman" w:hAnsi="Times New Roman" w:cs="Times New Roman"/>
                <w:b/>
                <w:bCs/>
              </w:rPr>
              <w:t>ICD-10 Code</w:t>
            </w:r>
          </w:p>
        </w:tc>
        <w:tc>
          <w:tcPr>
            <w:tcW w:w="0" w:type="auto"/>
            <w:hideMark/>
          </w:tcPr>
          <w:p w14:paraId="6007D22B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D456D">
              <w:rPr>
                <w:rFonts w:ascii="Times New Roman" w:eastAsia="Times New Roman" w:hAnsi="Times New Roman" w:cs="Times New Roman"/>
                <w:b/>
                <w:bCs/>
              </w:rPr>
              <w:t>Cancer Site Name</w:t>
            </w:r>
          </w:p>
        </w:tc>
        <w:tc>
          <w:tcPr>
            <w:tcW w:w="0" w:type="auto"/>
            <w:hideMark/>
          </w:tcPr>
          <w:p w14:paraId="2716983C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D456D">
              <w:rPr>
                <w:rFonts w:ascii="Times New Roman" w:eastAsia="Times New Roman" w:hAnsi="Times New Roman" w:cs="Times New Roman"/>
                <w:b/>
                <w:bCs/>
              </w:rPr>
              <w:t>Short Name</w:t>
            </w:r>
          </w:p>
        </w:tc>
      </w:tr>
      <w:tr w:rsidR="009D456D" w:rsidRPr="009D456D" w14:paraId="260586BC" w14:textId="77777777" w:rsidTr="009D456D">
        <w:tc>
          <w:tcPr>
            <w:tcW w:w="0" w:type="auto"/>
            <w:hideMark/>
          </w:tcPr>
          <w:p w14:paraId="741F5279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C00–06</w:t>
            </w:r>
          </w:p>
        </w:tc>
        <w:tc>
          <w:tcPr>
            <w:tcW w:w="0" w:type="auto"/>
            <w:hideMark/>
          </w:tcPr>
          <w:p w14:paraId="70ABEE68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Lip, oral cavity</w:t>
            </w:r>
          </w:p>
        </w:tc>
        <w:tc>
          <w:tcPr>
            <w:tcW w:w="0" w:type="auto"/>
            <w:hideMark/>
          </w:tcPr>
          <w:p w14:paraId="0EE5EEC4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Lip, oral cavity</w:t>
            </w:r>
          </w:p>
        </w:tc>
      </w:tr>
      <w:tr w:rsidR="009D456D" w:rsidRPr="009D456D" w14:paraId="7541074E" w14:textId="77777777" w:rsidTr="009D456D">
        <w:tc>
          <w:tcPr>
            <w:tcW w:w="0" w:type="auto"/>
            <w:hideMark/>
          </w:tcPr>
          <w:p w14:paraId="3D0E903F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C07–08</w:t>
            </w:r>
          </w:p>
        </w:tc>
        <w:tc>
          <w:tcPr>
            <w:tcW w:w="0" w:type="auto"/>
            <w:hideMark/>
          </w:tcPr>
          <w:p w14:paraId="72C09255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Salivary glands</w:t>
            </w:r>
          </w:p>
        </w:tc>
        <w:tc>
          <w:tcPr>
            <w:tcW w:w="0" w:type="auto"/>
            <w:hideMark/>
          </w:tcPr>
          <w:p w14:paraId="60BAB1BA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Salivary glands</w:t>
            </w:r>
          </w:p>
        </w:tc>
      </w:tr>
      <w:tr w:rsidR="009D456D" w:rsidRPr="009D456D" w14:paraId="09B5B5A2" w14:textId="77777777" w:rsidTr="009D456D">
        <w:tc>
          <w:tcPr>
            <w:tcW w:w="0" w:type="auto"/>
            <w:hideMark/>
          </w:tcPr>
          <w:p w14:paraId="5AC23A43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C09–10</w:t>
            </w:r>
          </w:p>
        </w:tc>
        <w:tc>
          <w:tcPr>
            <w:tcW w:w="0" w:type="auto"/>
            <w:hideMark/>
          </w:tcPr>
          <w:p w14:paraId="68421127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Oropharynx</w:t>
            </w:r>
          </w:p>
        </w:tc>
        <w:tc>
          <w:tcPr>
            <w:tcW w:w="0" w:type="auto"/>
            <w:hideMark/>
          </w:tcPr>
          <w:p w14:paraId="4998E5D3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Oropharynx</w:t>
            </w:r>
          </w:p>
        </w:tc>
      </w:tr>
      <w:tr w:rsidR="009D456D" w:rsidRPr="009D456D" w14:paraId="155DAA58" w14:textId="77777777" w:rsidTr="009D456D">
        <w:tc>
          <w:tcPr>
            <w:tcW w:w="0" w:type="auto"/>
            <w:hideMark/>
          </w:tcPr>
          <w:p w14:paraId="1B05C37F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C11</w:t>
            </w:r>
          </w:p>
        </w:tc>
        <w:tc>
          <w:tcPr>
            <w:tcW w:w="0" w:type="auto"/>
            <w:hideMark/>
          </w:tcPr>
          <w:p w14:paraId="4729A917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Nasopharynx</w:t>
            </w:r>
          </w:p>
        </w:tc>
        <w:tc>
          <w:tcPr>
            <w:tcW w:w="0" w:type="auto"/>
            <w:hideMark/>
          </w:tcPr>
          <w:p w14:paraId="2448BBE9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Nasopharynx</w:t>
            </w:r>
          </w:p>
        </w:tc>
      </w:tr>
      <w:tr w:rsidR="009D456D" w:rsidRPr="009D456D" w14:paraId="69E417EA" w14:textId="77777777" w:rsidTr="009D456D">
        <w:tc>
          <w:tcPr>
            <w:tcW w:w="0" w:type="auto"/>
            <w:hideMark/>
          </w:tcPr>
          <w:p w14:paraId="455CBD7F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C12–13</w:t>
            </w:r>
          </w:p>
        </w:tc>
        <w:tc>
          <w:tcPr>
            <w:tcW w:w="0" w:type="auto"/>
            <w:hideMark/>
          </w:tcPr>
          <w:p w14:paraId="11DE8E93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Hypopharynx</w:t>
            </w:r>
          </w:p>
        </w:tc>
        <w:tc>
          <w:tcPr>
            <w:tcW w:w="0" w:type="auto"/>
            <w:hideMark/>
          </w:tcPr>
          <w:p w14:paraId="22106449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Hypopharynx</w:t>
            </w:r>
          </w:p>
        </w:tc>
      </w:tr>
      <w:tr w:rsidR="009D456D" w:rsidRPr="009D456D" w14:paraId="3B42A1F2" w14:textId="77777777" w:rsidTr="009D456D">
        <w:tc>
          <w:tcPr>
            <w:tcW w:w="0" w:type="auto"/>
            <w:hideMark/>
          </w:tcPr>
          <w:p w14:paraId="6E764C37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C15</w:t>
            </w:r>
          </w:p>
        </w:tc>
        <w:tc>
          <w:tcPr>
            <w:tcW w:w="0" w:type="auto"/>
            <w:hideMark/>
          </w:tcPr>
          <w:p w14:paraId="4B56BC83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Esophagus</w:t>
            </w:r>
          </w:p>
        </w:tc>
        <w:tc>
          <w:tcPr>
            <w:tcW w:w="0" w:type="auto"/>
            <w:hideMark/>
          </w:tcPr>
          <w:p w14:paraId="598AC208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Esophagus</w:t>
            </w:r>
          </w:p>
        </w:tc>
      </w:tr>
      <w:tr w:rsidR="009D456D" w:rsidRPr="009D456D" w14:paraId="4B4C8C94" w14:textId="77777777" w:rsidTr="009D456D">
        <w:tc>
          <w:tcPr>
            <w:tcW w:w="0" w:type="auto"/>
            <w:hideMark/>
          </w:tcPr>
          <w:p w14:paraId="064B901E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C16</w:t>
            </w:r>
          </w:p>
        </w:tc>
        <w:tc>
          <w:tcPr>
            <w:tcW w:w="0" w:type="auto"/>
            <w:hideMark/>
          </w:tcPr>
          <w:p w14:paraId="1BE48227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Stomach</w:t>
            </w:r>
          </w:p>
        </w:tc>
        <w:tc>
          <w:tcPr>
            <w:tcW w:w="0" w:type="auto"/>
            <w:hideMark/>
          </w:tcPr>
          <w:p w14:paraId="2861CEF0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Stomach</w:t>
            </w:r>
          </w:p>
        </w:tc>
      </w:tr>
      <w:tr w:rsidR="009D456D" w:rsidRPr="009D456D" w14:paraId="59B38328" w14:textId="77777777" w:rsidTr="009D456D">
        <w:tc>
          <w:tcPr>
            <w:tcW w:w="0" w:type="auto"/>
            <w:hideMark/>
          </w:tcPr>
          <w:p w14:paraId="52B9D6DE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C18</w:t>
            </w:r>
          </w:p>
        </w:tc>
        <w:tc>
          <w:tcPr>
            <w:tcW w:w="0" w:type="auto"/>
            <w:hideMark/>
          </w:tcPr>
          <w:p w14:paraId="3E74D8F7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Colon</w:t>
            </w:r>
          </w:p>
        </w:tc>
        <w:tc>
          <w:tcPr>
            <w:tcW w:w="0" w:type="auto"/>
            <w:hideMark/>
          </w:tcPr>
          <w:p w14:paraId="23B45F2A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Colon</w:t>
            </w:r>
          </w:p>
        </w:tc>
      </w:tr>
      <w:tr w:rsidR="009D456D" w:rsidRPr="009D456D" w14:paraId="4883D945" w14:textId="77777777" w:rsidTr="009D456D">
        <w:tc>
          <w:tcPr>
            <w:tcW w:w="0" w:type="auto"/>
            <w:hideMark/>
          </w:tcPr>
          <w:p w14:paraId="56BB7883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C19–20</w:t>
            </w:r>
          </w:p>
        </w:tc>
        <w:tc>
          <w:tcPr>
            <w:tcW w:w="0" w:type="auto"/>
            <w:hideMark/>
          </w:tcPr>
          <w:p w14:paraId="710B1167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Rectum</w:t>
            </w:r>
          </w:p>
        </w:tc>
        <w:tc>
          <w:tcPr>
            <w:tcW w:w="0" w:type="auto"/>
            <w:hideMark/>
          </w:tcPr>
          <w:p w14:paraId="50A79820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Rectum</w:t>
            </w:r>
          </w:p>
        </w:tc>
      </w:tr>
      <w:tr w:rsidR="009D456D" w:rsidRPr="009D456D" w14:paraId="0147E131" w14:textId="77777777" w:rsidTr="009D456D">
        <w:tc>
          <w:tcPr>
            <w:tcW w:w="0" w:type="auto"/>
            <w:hideMark/>
          </w:tcPr>
          <w:p w14:paraId="0532F726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C21</w:t>
            </w:r>
          </w:p>
        </w:tc>
        <w:tc>
          <w:tcPr>
            <w:tcW w:w="0" w:type="auto"/>
            <w:hideMark/>
          </w:tcPr>
          <w:p w14:paraId="0F40206F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Anus</w:t>
            </w:r>
          </w:p>
        </w:tc>
        <w:tc>
          <w:tcPr>
            <w:tcW w:w="0" w:type="auto"/>
            <w:hideMark/>
          </w:tcPr>
          <w:p w14:paraId="2A28FB92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Anus</w:t>
            </w:r>
          </w:p>
        </w:tc>
      </w:tr>
      <w:tr w:rsidR="009D456D" w:rsidRPr="009D456D" w14:paraId="6099FBCC" w14:textId="77777777" w:rsidTr="009D456D">
        <w:tc>
          <w:tcPr>
            <w:tcW w:w="0" w:type="auto"/>
            <w:hideMark/>
          </w:tcPr>
          <w:p w14:paraId="3D96BD6A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C22</w:t>
            </w:r>
          </w:p>
        </w:tc>
        <w:tc>
          <w:tcPr>
            <w:tcW w:w="0" w:type="auto"/>
            <w:hideMark/>
          </w:tcPr>
          <w:p w14:paraId="5AED5038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Liver and intrahepatic bile ducts</w:t>
            </w:r>
          </w:p>
        </w:tc>
        <w:tc>
          <w:tcPr>
            <w:tcW w:w="0" w:type="auto"/>
            <w:hideMark/>
          </w:tcPr>
          <w:p w14:paraId="5D2B48F0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Liver</w:t>
            </w:r>
          </w:p>
        </w:tc>
      </w:tr>
      <w:tr w:rsidR="009D456D" w:rsidRPr="009D456D" w14:paraId="32D98F11" w14:textId="77777777" w:rsidTr="009D456D">
        <w:tc>
          <w:tcPr>
            <w:tcW w:w="0" w:type="auto"/>
            <w:hideMark/>
          </w:tcPr>
          <w:p w14:paraId="0E5DAE6F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C23</w:t>
            </w:r>
          </w:p>
        </w:tc>
        <w:tc>
          <w:tcPr>
            <w:tcW w:w="0" w:type="auto"/>
            <w:hideMark/>
          </w:tcPr>
          <w:p w14:paraId="3AF98C53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Gallbladder</w:t>
            </w:r>
          </w:p>
        </w:tc>
        <w:tc>
          <w:tcPr>
            <w:tcW w:w="0" w:type="auto"/>
            <w:hideMark/>
          </w:tcPr>
          <w:p w14:paraId="1289283E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Gallbladder</w:t>
            </w:r>
          </w:p>
        </w:tc>
      </w:tr>
      <w:tr w:rsidR="009D456D" w:rsidRPr="009D456D" w14:paraId="0ADA806D" w14:textId="77777777" w:rsidTr="009D456D">
        <w:tc>
          <w:tcPr>
            <w:tcW w:w="0" w:type="auto"/>
            <w:hideMark/>
          </w:tcPr>
          <w:p w14:paraId="5F525006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C25</w:t>
            </w:r>
          </w:p>
        </w:tc>
        <w:tc>
          <w:tcPr>
            <w:tcW w:w="0" w:type="auto"/>
            <w:hideMark/>
          </w:tcPr>
          <w:p w14:paraId="73D4CFA4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Pancreas</w:t>
            </w:r>
          </w:p>
        </w:tc>
        <w:tc>
          <w:tcPr>
            <w:tcW w:w="0" w:type="auto"/>
            <w:hideMark/>
          </w:tcPr>
          <w:p w14:paraId="462EC223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Pancreas</w:t>
            </w:r>
          </w:p>
        </w:tc>
      </w:tr>
      <w:tr w:rsidR="009D456D" w:rsidRPr="009D456D" w14:paraId="12745F34" w14:textId="77777777" w:rsidTr="009D456D">
        <w:tc>
          <w:tcPr>
            <w:tcW w:w="0" w:type="auto"/>
            <w:hideMark/>
          </w:tcPr>
          <w:p w14:paraId="7B7D828D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C32</w:t>
            </w:r>
          </w:p>
        </w:tc>
        <w:tc>
          <w:tcPr>
            <w:tcW w:w="0" w:type="auto"/>
            <w:hideMark/>
          </w:tcPr>
          <w:p w14:paraId="19065AD4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Larynx</w:t>
            </w:r>
          </w:p>
        </w:tc>
        <w:tc>
          <w:tcPr>
            <w:tcW w:w="0" w:type="auto"/>
            <w:hideMark/>
          </w:tcPr>
          <w:p w14:paraId="23D73762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Larynx</w:t>
            </w:r>
          </w:p>
        </w:tc>
      </w:tr>
      <w:tr w:rsidR="009D456D" w:rsidRPr="009D456D" w14:paraId="131BC790" w14:textId="77777777" w:rsidTr="009D456D">
        <w:tc>
          <w:tcPr>
            <w:tcW w:w="0" w:type="auto"/>
            <w:hideMark/>
          </w:tcPr>
          <w:p w14:paraId="15751500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C33–34</w:t>
            </w:r>
          </w:p>
        </w:tc>
        <w:tc>
          <w:tcPr>
            <w:tcW w:w="0" w:type="auto"/>
            <w:hideMark/>
          </w:tcPr>
          <w:p w14:paraId="47B362F0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Trachea, bronchus, and lung</w:t>
            </w:r>
          </w:p>
        </w:tc>
        <w:tc>
          <w:tcPr>
            <w:tcW w:w="0" w:type="auto"/>
            <w:hideMark/>
          </w:tcPr>
          <w:p w14:paraId="47E76508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Lung</w:t>
            </w:r>
          </w:p>
        </w:tc>
      </w:tr>
      <w:tr w:rsidR="009D456D" w:rsidRPr="009D456D" w14:paraId="470045F8" w14:textId="77777777" w:rsidTr="009D456D">
        <w:tc>
          <w:tcPr>
            <w:tcW w:w="0" w:type="auto"/>
            <w:hideMark/>
          </w:tcPr>
          <w:p w14:paraId="2BC3A91E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C43</w:t>
            </w:r>
          </w:p>
        </w:tc>
        <w:tc>
          <w:tcPr>
            <w:tcW w:w="0" w:type="auto"/>
            <w:hideMark/>
          </w:tcPr>
          <w:p w14:paraId="0C3BBA85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Melanoma of skin</w:t>
            </w:r>
          </w:p>
        </w:tc>
        <w:tc>
          <w:tcPr>
            <w:tcW w:w="0" w:type="auto"/>
            <w:hideMark/>
          </w:tcPr>
          <w:p w14:paraId="6A6F32E4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Melanoma</w:t>
            </w:r>
          </w:p>
        </w:tc>
      </w:tr>
      <w:tr w:rsidR="009D456D" w:rsidRPr="009D456D" w14:paraId="6A86D90F" w14:textId="77777777" w:rsidTr="009D456D">
        <w:tc>
          <w:tcPr>
            <w:tcW w:w="0" w:type="auto"/>
            <w:hideMark/>
          </w:tcPr>
          <w:p w14:paraId="70891F92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C44</w:t>
            </w:r>
          </w:p>
        </w:tc>
        <w:tc>
          <w:tcPr>
            <w:tcW w:w="0" w:type="auto"/>
            <w:hideMark/>
          </w:tcPr>
          <w:p w14:paraId="578D1421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Non-melanoma skin cancer</w:t>
            </w:r>
          </w:p>
        </w:tc>
        <w:tc>
          <w:tcPr>
            <w:tcW w:w="0" w:type="auto"/>
            <w:hideMark/>
          </w:tcPr>
          <w:p w14:paraId="5A4A2C00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NMSC</w:t>
            </w:r>
          </w:p>
        </w:tc>
      </w:tr>
      <w:tr w:rsidR="009D456D" w:rsidRPr="009D456D" w14:paraId="43D69118" w14:textId="77777777" w:rsidTr="009D456D">
        <w:tc>
          <w:tcPr>
            <w:tcW w:w="0" w:type="auto"/>
            <w:hideMark/>
          </w:tcPr>
          <w:p w14:paraId="52420537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C45</w:t>
            </w:r>
          </w:p>
        </w:tc>
        <w:tc>
          <w:tcPr>
            <w:tcW w:w="0" w:type="auto"/>
            <w:hideMark/>
          </w:tcPr>
          <w:p w14:paraId="49CEF6FB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Mesothelioma</w:t>
            </w:r>
          </w:p>
        </w:tc>
        <w:tc>
          <w:tcPr>
            <w:tcW w:w="0" w:type="auto"/>
            <w:hideMark/>
          </w:tcPr>
          <w:p w14:paraId="23E5D985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Mesothelioma</w:t>
            </w:r>
          </w:p>
        </w:tc>
      </w:tr>
      <w:tr w:rsidR="009D456D" w:rsidRPr="009D456D" w14:paraId="299E41F3" w14:textId="77777777" w:rsidTr="009D456D">
        <w:tc>
          <w:tcPr>
            <w:tcW w:w="0" w:type="auto"/>
            <w:hideMark/>
          </w:tcPr>
          <w:p w14:paraId="19890E07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C46</w:t>
            </w:r>
          </w:p>
        </w:tc>
        <w:tc>
          <w:tcPr>
            <w:tcW w:w="0" w:type="auto"/>
            <w:hideMark/>
          </w:tcPr>
          <w:p w14:paraId="39EBE0E2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Kaposi sarcoma</w:t>
            </w:r>
          </w:p>
        </w:tc>
        <w:tc>
          <w:tcPr>
            <w:tcW w:w="0" w:type="auto"/>
            <w:hideMark/>
          </w:tcPr>
          <w:p w14:paraId="291F1CBD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Kaposi sarcoma</w:t>
            </w:r>
          </w:p>
        </w:tc>
      </w:tr>
      <w:tr w:rsidR="009D456D" w:rsidRPr="009D456D" w14:paraId="5518D521" w14:textId="77777777" w:rsidTr="009D456D">
        <w:tc>
          <w:tcPr>
            <w:tcW w:w="0" w:type="auto"/>
            <w:hideMark/>
          </w:tcPr>
          <w:p w14:paraId="3754BF1A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C50</w:t>
            </w:r>
          </w:p>
        </w:tc>
        <w:tc>
          <w:tcPr>
            <w:tcW w:w="0" w:type="auto"/>
            <w:hideMark/>
          </w:tcPr>
          <w:p w14:paraId="49340849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Breast</w:t>
            </w:r>
          </w:p>
        </w:tc>
        <w:tc>
          <w:tcPr>
            <w:tcW w:w="0" w:type="auto"/>
            <w:hideMark/>
          </w:tcPr>
          <w:p w14:paraId="6C2EA911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Breast</w:t>
            </w:r>
          </w:p>
        </w:tc>
      </w:tr>
      <w:tr w:rsidR="009D456D" w:rsidRPr="009D456D" w14:paraId="5B2ADC2F" w14:textId="77777777" w:rsidTr="009D456D">
        <w:tc>
          <w:tcPr>
            <w:tcW w:w="0" w:type="auto"/>
            <w:hideMark/>
          </w:tcPr>
          <w:p w14:paraId="34B538D1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C51</w:t>
            </w:r>
          </w:p>
        </w:tc>
        <w:tc>
          <w:tcPr>
            <w:tcW w:w="0" w:type="auto"/>
            <w:hideMark/>
          </w:tcPr>
          <w:p w14:paraId="27517DFF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Vulva</w:t>
            </w:r>
          </w:p>
        </w:tc>
        <w:tc>
          <w:tcPr>
            <w:tcW w:w="0" w:type="auto"/>
            <w:hideMark/>
          </w:tcPr>
          <w:p w14:paraId="7C5B71D4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Vulva</w:t>
            </w:r>
          </w:p>
        </w:tc>
      </w:tr>
      <w:tr w:rsidR="009D456D" w:rsidRPr="009D456D" w14:paraId="5D6E5A7E" w14:textId="77777777" w:rsidTr="009D456D">
        <w:tc>
          <w:tcPr>
            <w:tcW w:w="0" w:type="auto"/>
            <w:hideMark/>
          </w:tcPr>
          <w:p w14:paraId="164DCED1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C52</w:t>
            </w:r>
          </w:p>
        </w:tc>
        <w:tc>
          <w:tcPr>
            <w:tcW w:w="0" w:type="auto"/>
            <w:hideMark/>
          </w:tcPr>
          <w:p w14:paraId="4203F64D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Vagina</w:t>
            </w:r>
          </w:p>
        </w:tc>
        <w:tc>
          <w:tcPr>
            <w:tcW w:w="0" w:type="auto"/>
            <w:hideMark/>
          </w:tcPr>
          <w:p w14:paraId="2D0CC1AA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Vagina</w:t>
            </w:r>
          </w:p>
        </w:tc>
      </w:tr>
      <w:tr w:rsidR="009D456D" w:rsidRPr="009D456D" w14:paraId="6B195C7E" w14:textId="77777777" w:rsidTr="009D456D">
        <w:tc>
          <w:tcPr>
            <w:tcW w:w="0" w:type="auto"/>
            <w:hideMark/>
          </w:tcPr>
          <w:p w14:paraId="6D927567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C53</w:t>
            </w:r>
          </w:p>
        </w:tc>
        <w:tc>
          <w:tcPr>
            <w:tcW w:w="0" w:type="auto"/>
            <w:hideMark/>
          </w:tcPr>
          <w:p w14:paraId="26AEE442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Cervix uteri</w:t>
            </w:r>
          </w:p>
        </w:tc>
        <w:tc>
          <w:tcPr>
            <w:tcW w:w="0" w:type="auto"/>
            <w:hideMark/>
          </w:tcPr>
          <w:p w14:paraId="1E778AED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Cervix uteri</w:t>
            </w:r>
          </w:p>
        </w:tc>
      </w:tr>
      <w:tr w:rsidR="009D456D" w:rsidRPr="009D456D" w14:paraId="77B7CDFD" w14:textId="77777777" w:rsidTr="009D456D">
        <w:tc>
          <w:tcPr>
            <w:tcW w:w="0" w:type="auto"/>
            <w:hideMark/>
          </w:tcPr>
          <w:p w14:paraId="46FE4908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C54</w:t>
            </w:r>
          </w:p>
        </w:tc>
        <w:tc>
          <w:tcPr>
            <w:tcW w:w="0" w:type="auto"/>
            <w:hideMark/>
          </w:tcPr>
          <w:p w14:paraId="24448A1B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Corpus uteri</w:t>
            </w:r>
          </w:p>
        </w:tc>
        <w:tc>
          <w:tcPr>
            <w:tcW w:w="0" w:type="auto"/>
            <w:hideMark/>
          </w:tcPr>
          <w:p w14:paraId="7472EB3F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Corpus uteri</w:t>
            </w:r>
          </w:p>
        </w:tc>
      </w:tr>
      <w:tr w:rsidR="009D456D" w:rsidRPr="009D456D" w14:paraId="40799E3D" w14:textId="77777777" w:rsidTr="009D456D">
        <w:tc>
          <w:tcPr>
            <w:tcW w:w="0" w:type="auto"/>
            <w:hideMark/>
          </w:tcPr>
          <w:p w14:paraId="616657B9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C56</w:t>
            </w:r>
          </w:p>
        </w:tc>
        <w:tc>
          <w:tcPr>
            <w:tcW w:w="0" w:type="auto"/>
            <w:hideMark/>
          </w:tcPr>
          <w:p w14:paraId="2E4034F1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Ovary</w:t>
            </w:r>
          </w:p>
        </w:tc>
        <w:tc>
          <w:tcPr>
            <w:tcW w:w="0" w:type="auto"/>
            <w:hideMark/>
          </w:tcPr>
          <w:p w14:paraId="703BC821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Ovary</w:t>
            </w:r>
          </w:p>
        </w:tc>
      </w:tr>
      <w:tr w:rsidR="009D456D" w:rsidRPr="009D456D" w14:paraId="107EA5E9" w14:textId="77777777" w:rsidTr="009D456D">
        <w:tc>
          <w:tcPr>
            <w:tcW w:w="0" w:type="auto"/>
            <w:hideMark/>
          </w:tcPr>
          <w:p w14:paraId="14B85491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C60</w:t>
            </w:r>
          </w:p>
        </w:tc>
        <w:tc>
          <w:tcPr>
            <w:tcW w:w="0" w:type="auto"/>
            <w:hideMark/>
          </w:tcPr>
          <w:p w14:paraId="7E91004F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Penis</w:t>
            </w:r>
          </w:p>
        </w:tc>
        <w:tc>
          <w:tcPr>
            <w:tcW w:w="0" w:type="auto"/>
            <w:hideMark/>
          </w:tcPr>
          <w:p w14:paraId="1BC5DB66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Penis</w:t>
            </w:r>
          </w:p>
        </w:tc>
      </w:tr>
      <w:tr w:rsidR="009D456D" w:rsidRPr="009D456D" w14:paraId="13F0129E" w14:textId="77777777" w:rsidTr="009D456D">
        <w:tc>
          <w:tcPr>
            <w:tcW w:w="0" w:type="auto"/>
            <w:hideMark/>
          </w:tcPr>
          <w:p w14:paraId="65AF848E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C61</w:t>
            </w:r>
          </w:p>
        </w:tc>
        <w:tc>
          <w:tcPr>
            <w:tcW w:w="0" w:type="auto"/>
            <w:hideMark/>
          </w:tcPr>
          <w:p w14:paraId="197D1C2C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Prostate</w:t>
            </w:r>
          </w:p>
        </w:tc>
        <w:tc>
          <w:tcPr>
            <w:tcW w:w="0" w:type="auto"/>
            <w:hideMark/>
          </w:tcPr>
          <w:p w14:paraId="6FAE7CA1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Prostate</w:t>
            </w:r>
          </w:p>
        </w:tc>
      </w:tr>
      <w:tr w:rsidR="009D456D" w:rsidRPr="009D456D" w14:paraId="10B14DBD" w14:textId="77777777" w:rsidTr="009D456D">
        <w:tc>
          <w:tcPr>
            <w:tcW w:w="0" w:type="auto"/>
            <w:hideMark/>
          </w:tcPr>
          <w:p w14:paraId="7C07010D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C62</w:t>
            </w:r>
          </w:p>
        </w:tc>
        <w:tc>
          <w:tcPr>
            <w:tcW w:w="0" w:type="auto"/>
            <w:hideMark/>
          </w:tcPr>
          <w:p w14:paraId="33C03EC4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Testis</w:t>
            </w:r>
          </w:p>
        </w:tc>
        <w:tc>
          <w:tcPr>
            <w:tcW w:w="0" w:type="auto"/>
            <w:hideMark/>
          </w:tcPr>
          <w:p w14:paraId="7134C688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Testis</w:t>
            </w:r>
          </w:p>
        </w:tc>
      </w:tr>
      <w:tr w:rsidR="009D456D" w:rsidRPr="009D456D" w14:paraId="5A8768FA" w14:textId="77777777" w:rsidTr="009D456D">
        <w:tc>
          <w:tcPr>
            <w:tcW w:w="0" w:type="auto"/>
            <w:hideMark/>
          </w:tcPr>
          <w:p w14:paraId="7D0008B9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C64</w:t>
            </w:r>
          </w:p>
        </w:tc>
        <w:tc>
          <w:tcPr>
            <w:tcW w:w="0" w:type="auto"/>
            <w:hideMark/>
          </w:tcPr>
          <w:p w14:paraId="055BA2D6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Kidney</w:t>
            </w:r>
          </w:p>
        </w:tc>
        <w:tc>
          <w:tcPr>
            <w:tcW w:w="0" w:type="auto"/>
            <w:hideMark/>
          </w:tcPr>
          <w:p w14:paraId="2782A883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Kidney</w:t>
            </w:r>
          </w:p>
        </w:tc>
      </w:tr>
      <w:tr w:rsidR="009D456D" w:rsidRPr="009D456D" w14:paraId="5FCEE43F" w14:textId="77777777" w:rsidTr="009D456D">
        <w:tc>
          <w:tcPr>
            <w:tcW w:w="0" w:type="auto"/>
            <w:hideMark/>
          </w:tcPr>
          <w:p w14:paraId="17D3324A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C67</w:t>
            </w:r>
          </w:p>
        </w:tc>
        <w:tc>
          <w:tcPr>
            <w:tcW w:w="0" w:type="auto"/>
            <w:hideMark/>
          </w:tcPr>
          <w:p w14:paraId="1C3CF0D7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Bladder</w:t>
            </w:r>
          </w:p>
        </w:tc>
        <w:tc>
          <w:tcPr>
            <w:tcW w:w="0" w:type="auto"/>
            <w:hideMark/>
          </w:tcPr>
          <w:p w14:paraId="68F0252B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Bladder</w:t>
            </w:r>
          </w:p>
        </w:tc>
      </w:tr>
      <w:tr w:rsidR="009D456D" w:rsidRPr="009D456D" w14:paraId="1F4E5DF9" w14:textId="77777777" w:rsidTr="009D456D">
        <w:tc>
          <w:tcPr>
            <w:tcW w:w="0" w:type="auto"/>
            <w:hideMark/>
          </w:tcPr>
          <w:p w14:paraId="1F1727DF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C70–72</w:t>
            </w:r>
          </w:p>
        </w:tc>
        <w:tc>
          <w:tcPr>
            <w:tcW w:w="0" w:type="auto"/>
            <w:hideMark/>
          </w:tcPr>
          <w:p w14:paraId="56614777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Brain and central nervous system (CNS)</w:t>
            </w:r>
          </w:p>
        </w:tc>
        <w:tc>
          <w:tcPr>
            <w:tcW w:w="0" w:type="auto"/>
            <w:hideMark/>
          </w:tcPr>
          <w:p w14:paraId="6CFF7592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Brain, CNS</w:t>
            </w:r>
          </w:p>
        </w:tc>
      </w:tr>
      <w:tr w:rsidR="009D456D" w:rsidRPr="009D456D" w14:paraId="7C6221AF" w14:textId="77777777" w:rsidTr="009D456D">
        <w:tc>
          <w:tcPr>
            <w:tcW w:w="0" w:type="auto"/>
            <w:hideMark/>
          </w:tcPr>
          <w:p w14:paraId="1C77DDB8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C73</w:t>
            </w:r>
          </w:p>
        </w:tc>
        <w:tc>
          <w:tcPr>
            <w:tcW w:w="0" w:type="auto"/>
            <w:hideMark/>
          </w:tcPr>
          <w:p w14:paraId="3D81A187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Thyroid</w:t>
            </w:r>
          </w:p>
        </w:tc>
        <w:tc>
          <w:tcPr>
            <w:tcW w:w="0" w:type="auto"/>
            <w:hideMark/>
          </w:tcPr>
          <w:p w14:paraId="311E8F09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Thyroid</w:t>
            </w:r>
          </w:p>
        </w:tc>
      </w:tr>
      <w:tr w:rsidR="009D456D" w:rsidRPr="009D456D" w14:paraId="027F76AE" w14:textId="77777777" w:rsidTr="009D456D">
        <w:tc>
          <w:tcPr>
            <w:tcW w:w="0" w:type="auto"/>
            <w:hideMark/>
          </w:tcPr>
          <w:p w14:paraId="5BB33979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C81</w:t>
            </w:r>
          </w:p>
        </w:tc>
        <w:tc>
          <w:tcPr>
            <w:tcW w:w="0" w:type="auto"/>
            <w:hideMark/>
          </w:tcPr>
          <w:p w14:paraId="05B0BD63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Hodgkin lymphoma</w:t>
            </w:r>
          </w:p>
        </w:tc>
        <w:tc>
          <w:tcPr>
            <w:tcW w:w="0" w:type="auto"/>
            <w:hideMark/>
          </w:tcPr>
          <w:p w14:paraId="685E3E0D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Hodgkin lymphoma</w:t>
            </w:r>
          </w:p>
        </w:tc>
      </w:tr>
      <w:tr w:rsidR="009D456D" w:rsidRPr="009D456D" w14:paraId="7CC69E69" w14:textId="77777777" w:rsidTr="009D456D">
        <w:tc>
          <w:tcPr>
            <w:tcW w:w="0" w:type="auto"/>
            <w:hideMark/>
          </w:tcPr>
          <w:p w14:paraId="6EF8B1A6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C82–86, C88</w:t>
            </w:r>
          </w:p>
        </w:tc>
        <w:tc>
          <w:tcPr>
            <w:tcW w:w="0" w:type="auto"/>
            <w:hideMark/>
          </w:tcPr>
          <w:p w14:paraId="55C40F3D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Non-Hodgkin lymphoma</w:t>
            </w:r>
          </w:p>
        </w:tc>
        <w:tc>
          <w:tcPr>
            <w:tcW w:w="0" w:type="auto"/>
            <w:hideMark/>
          </w:tcPr>
          <w:p w14:paraId="5D897126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Non-Hodgkin lymphoma (NHL)</w:t>
            </w:r>
          </w:p>
        </w:tc>
      </w:tr>
      <w:tr w:rsidR="009D456D" w:rsidRPr="009D456D" w14:paraId="31A881B6" w14:textId="77777777" w:rsidTr="009D456D">
        <w:tc>
          <w:tcPr>
            <w:tcW w:w="0" w:type="auto"/>
            <w:hideMark/>
          </w:tcPr>
          <w:p w14:paraId="6AB819A7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C90</w:t>
            </w:r>
          </w:p>
        </w:tc>
        <w:tc>
          <w:tcPr>
            <w:tcW w:w="0" w:type="auto"/>
            <w:hideMark/>
          </w:tcPr>
          <w:p w14:paraId="33BD1115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Multiple myeloma</w:t>
            </w:r>
          </w:p>
        </w:tc>
        <w:tc>
          <w:tcPr>
            <w:tcW w:w="0" w:type="auto"/>
            <w:hideMark/>
          </w:tcPr>
          <w:p w14:paraId="77451E4E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Multiple myeloma</w:t>
            </w:r>
          </w:p>
        </w:tc>
      </w:tr>
      <w:tr w:rsidR="009D456D" w:rsidRPr="009D456D" w14:paraId="566B2AFC" w14:textId="77777777" w:rsidTr="009D456D">
        <w:tc>
          <w:tcPr>
            <w:tcW w:w="0" w:type="auto"/>
            <w:hideMark/>
          </w:tcPr>
          <w:p w14:paraId="2884E1D5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C91–95</w:t>
            </w:r>
          </w:p>
        </w:tc>
        <w:tc>
          <w:tcPr>
            <w:tcW w:w="0" w:type="auto"/>
            <w:hideMark/>
          </w:tcPr>
          <w:p w14:paraId="0CD8837F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Leukemia</w:t>
            </w:r>
          </w:p>
        </w:tc>
        <w:tc>
          <w:tcPr>
            <w:tcW w:w="0" w:type="auto"/>
            <w:hideMark/>
          </w:tcPr>
          <w:p w14:paraId="69394DD1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Leukemia</w:t>
            </w:r>
          </w:p>
        </w:tc>
      </w:tr>
      <w:tr w:rsidR="009D456D" w:rsidRPr="009D456D" w14:paraId="4A3E0257" w14:textId="77777777" w:rsidTr="009D456D">
        <w:tc>
          <w:tcPr>
            <w:tcW w:w="0" w:type="auto"/>
            <w:hideMark/>
          </w:tcPr>
          <w:p w14:paraId="685CDA24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OTH</w:t>
            </w:r>
          </w:p>
        </w:tc>
        <w:tc>
          <w:tcPr>
            <w:tcW w:w="0" w:type="auto"/>
            <w:hideMark/>
          </w:tcPr>
          <w:p w14:paraId="4D2973B0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Other specified cancers</w:t>
            </w:r>
          </w:p>
        </w:tc>
        <w:tc>
          <w:tcPr>
            <w:tcW w:w="0" w:type="auto"/>
            <w:hideMark/>
          </w:tcPr>
          <w:p w14:paraId="4A481442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Other specified cancers</w:t>
            </w:r>
          </w:p>
        </w:tc>
      </w:tr>
      <w:tr w:rsidR="009D456D" w:rsidRPr="009D456D" w14:paraId="18B4C4EA" w14:textId="77777777" w:rsidTr="009D456D">
        <w:tc>
          <w:tcPr>
            <w:tcW w:w="0" w:type="auto"/>
            <w:hideMark/>
          </w:tcPr>
          <w:p w14:paraId="47EC9FB1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C76–80, C96–97</w:t>
            </w:r>
          </w:p>
        </w:tc>
        <w:tc>
          <w:tcPr>
            <w:tcW w:w="0" w:type="auto"/>
            <w:hideMark/>
          </w:tcPr>
          <w:p w14:paraId="5BB72C34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Unspecified sites</w:t>
            </w:r>
          </w:p>
        </w:tc>
        <w:tc>
          <w:tcPr>
            <w:tcW w:w="0" w:type="auto"/>
            <w:hideMark/>
          </w:tcPr>
          <w:p w14:paraId="1D27BE1B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Unspecified sites</w:t>
            </w:r>
          </w:p>
        </w:tc>
      </w:tr>
      <w:tr w:rsidR="009D456D" w:rsidRPr="009D456D" w14:paraId="0BC58974" w14:textId="77777777" w:rsidTr="009D456D">
        <w:tc>
          <w:tcPr>
            <w:tcW w:w="0" w:type="auto"/>
            <w:hideMark/>
          </w:tcPr>
          <w:p w14:paraId="69F2F3D6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C00–97</w:t>
            </w:r>
          </w:p>
        </w:tc>
        <w:tc>
          <w:tcPr>
            <w:tcW w:w="0" w:type="auto"/>
            <w:hideMark/>
          </w:tcPr>
          <w:p w14:paraId="288146BD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All cancers</w:t>
            </w:r>
          </w:p>
        </w:tc>
        <w:tc>
          <w:tcPr>
            <w:tcW w:w="0" w:type="auto"/>
            <w:hideMark/>
          </w:tcPr>
          <w:p w14:paraId="02838D04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All cancers</w:t>
            </w:r>
          </w:p>
        </w:tc>
      </w:tr>
      <w:tr w:rsidR="009D456D" w:rsidRPr="009D456D" w14:paraId="22697D91" w14:textId="77777777" w:rsidTr="009D456D">
        <w:tc>
          <w:tcPr>
            <w:tcW w:w="0" w:type="auto"/>
            <w:hideMark/>
          </w:tcPr>
          <w:p w14:paraId="3436E70F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C00–97 / C44</w:t>
            </w:r>
          </w:p>
        </w:tc>
        <w:tc>
          <w:tcPr>
            <w:tcW w:w="0" w:type="auto"/>
            <w:hideMark/>
          </w:tcPr>
          <w:p w14:paraId="394AF299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All cancers excluding non-melanoma skin cancer</w:t>
            </w:r>
          </w:p>
        </w:tc>
        <w:tc>
          <w:tcPr>
            <w:tcW w:w="0" w:type="auto"/>
            <w:hideMark/>
          </w:tcPr>
          <w:p w14:paraId="0B499F1B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All cancers excl. NMSC</w:t>
            </w:r>
          </w:p>
        </w:tc>
      </w:tr>
      <w:tr w:rsidR="009D456D" w:rsidRPr="009D456D" w14:paraId="4FEE0B0C" w14:textId="77777777" w:rsidTr="009D456D">
        <w:tc>
          <w:tcPr>
            <w:tcW w:w="0" w:type="auto"/>
            <w:hideMark/>
          </w:tcPr>
          <w:p w14:paraId="4402E457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C18–21</w:t>
            </w:r>
          </w:p>
        </w:tc>
        <w:tc>
          <w:tcPr>
            <w:tcW w:w="0" w:type="auto"/>
            <w:hideMark/>
          </w:tcPr>
          <w:p w14:paraId="3DFEAE14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Colorectum</w:t>
            </w:r>
          </w:p>
        </w:tc>
        <w:tc>
          <w:tcPr>
            <w:tcW w:w="0" w:type="auto"/>
            <w:hideMark/>
          </w:tcPr>
          <w:p w14:paraId="6E691240" w14:textId="77777777" w:rsidR="009D456D" w:rsidRPr="009D456D" w:rsidRDefault="009D456D" w:rsidP="009D45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456D">
              <w:rPr>
                <w:rFonts w:ascii="Times New Roman" w:eastAsia="Times New Roman" w:hAnsi="Times New Roman" w:cs="Times New Roman"/>
              </w:rPr>
              <w:t>Colorectum</w:t>
            </w:r>
          </w:p>
        </w:tc>
      </w:tr>
    </w:tbl>
    <w:p w14:paraId="7A2AB77A" w14:textId="09B8867B" w:rsidR="00DA3047" w:rsidRPr="009D456D" w:rsidRDefault="009D456D">
      <w:pPr>
        <w:rPr>
          <w:rFonts w:ascii="Times New Roman" w:hAnsi="Times New Roman" w:cs="Times New Roman"/>
        </w:rPr>
      </w:pPr>
      <w:r w:rsidRPr="009D456D">
        <w:rPr>
          <w:rFonts w:ascii="Times New Roman" w:hAnsi="Times New Roman" w:cs="Times New Roman"/>
        </w:rPr>
        <w:t xml:space="preserve">Supplementary Table </w:t>
      </w:r>
      <w:r w:rsidR="00561B40">
        <w:rPr>
          <w:rFonts w:ascii="Times New Roman" w:hAnsi="Times New Roman" w:cs="Times New Roman"/>
        </w:rPr>
        <w:t>S</w:t>
      </w:r>
      <w:r w:rsidRPr="009D456D">
        <w:rPr>
          <w:rFonts w:ascii="Times New Roman" w:hAnsi="Times New Roman" w:cs="Times New Roman"/>
        </w:rPr>
        <w:t>1: Cancer Type Classification by ICD-10 Codes</w:t>
      </w:r>
    </w:p>
    <w:sectPr w:rsidR="00DA3047" w:rsidRPr="009D45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B77"/>
    <w:rsid w:val="000D1B77"/>
    <w:rsid w:val="004349CA"/>
    <w:rsid w:val="00561B40"/>
    <w:rsid w:val="009D456D"/>
    <w:rsid w:val="00DA3047"/>
    <w:rsid w:val="00F8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0D664"/>
  <w15:chartTrackingRefBased/>
  <w15:docId w15:val="{C1397E01-C87F-4EC0-82E0-06A0B503F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4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3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Hemayet Hossain</dc:creator>
  <cp:keywords/>
  <dc:description/>
  <cp:lastModifiedBy>Md. Mahfujur Rahman</cp:lastModifiedBy>
  <cp:revision>4</cp:revision>
  <dcterms:created xsi:type="dcterms:W3CDTF">2025-04-28T10:01:00Z</dcterms:created>
  <dcterms:modified xsi:type="dcterms:W3CDTF">2025-05-02T05:30:00Z</dcterms:modified>
</cp:coreProperties>
</file>